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84" w:rsidRPr="0002424A" w:rsidRDefault="009F09B0" w:rsidP="0072705B">
      <w:pPr>
        <w:spacing w:line="360" w:lineRule="auto"/>
        <w:jc w:val="center"/>
        <w:rPr>
          <w:rFonts w:cstheme="majorHAnsi"/>
          <w:b/>
        </w:rPr>
      </w:pPr>
      <w:r w:rsidRPr="000242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786337B" wp14:editId="1271B9A6">
                <wp:simplePos x="0" y="0"/>
                <wp:positionH relativeFrom="margin">
                  <wp:posOffset>121483</wp:posOffset>
                </wp:positionH>
                <wp:positionV relativeFrom="paragraph">
                  <wp:posOffset>133359</wp:posOffset>
                </wp:positionV>
                <wp:extent cx="5593896" cy="629392"/>
                <wp:effectExtent l="0" t="0" r="6985" b="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896" cy="629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450B" w:rsidRDefault="00D00F84" w:rsidP="00B3132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A73C74">
                              <w:rPr>
                                <w:b/>
                                <w:color w:val="FFFFFF"/>
                                <w:sz w:val="28"/>
                              </w:rPr>
                              <w:t>APPEL</w:t>
                            </w:r>
                            <w:r w:rsidR="00665957"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 D’</w:t>
                            </w:r>
                            <w:r w:rsidR="002207B9">
                              <w:rPr>
                                <w:b/>
                                <w:color w:val="FFFFFF"/>
                                <w:sz w:val="28"/>
                              </w:rPr>
                              <w:t>OFFRES</w:t>
                            </w:r>
                            <w:r w:rsidR="00ED450B"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 « </w:t>
                            </w:r>
                            <w:r w:rsidR="00BA0DBA">
                              <w:rPr>
                                <w:b/>
                                <w:color w:val="FFFFFF"/>
                                <w:sz w:val="28"/>
                              </w:rPr>
                              <w:t>VALO-DATA</w:t>
                            </w:r>
                            <w:r w:rsidR="00B3132F">
                              <w:rPr>
                                <w:b/>
                                <w:color w:val="FFFFFF"/>
                                <w:sz w:val="28"/>
                              </w:rPr>
                              <w:t> »</w:t>
                            </w:r>
                            <w:r w:rsidR="00ED450B" w:rsidRPr="00ED450B"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</w:p>
                          <w:p w:rsidR="00D00F84" w:rsidRPr="00B3132F" w:rsidRDefault="00ED450B" w:rsidP="00B3132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GIRCI MEDITERRANEE 202</w:t>
                            </w:r>
                            <w:r w:rsidR="005E13D0">
                              <w:rPr>
                                <w:b/>
                                <w:color w:val="FFFFFF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6337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9.55pt;margin-top:10.5pt;width:440.45pt;height:49.5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" filled="f" fillcolor="#fffffe" stroked="f" strokecolor="#212120" insetpen="t">
                <v:textbox inset="2.88pt,2.88pt,2.88pt,2.88pt">
                  <w:txbxContent>
                    <w:p w:rsidR="00ED450B" w:rsidRDefault="00D00F84" w:rsidP="00B3132F">
                      <w:pPr>
                        <w:spacing w:line="240" w:lineRule="auto"/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 w:rsidRPr="00A73C74">
                        <w:rPr>
                          <w:b/>
                          <w:color w:val="FFFFFF"/>
                          <w:sz w:val="28"/>
                        </w:rPr>
                        <w:t>APPEL</w:t>
                      </w:r>
                      <w:r w:rsidR="00665957">
                        <w:rPr>
                          <w:b/>
                          <w:color w:val="FFFFFF"/>
                          <w:sz w:val="28"/>
                        </w:rPr>
                        <w:t xml:space="preserve"> D’</w:t>
                      </w:r>
                      <w:r w:rsidR="002207B9">
                        <w:rPr>
                          <w:b/>
                          <w:color w:val="FFFFFF"/>
                          <w:sz w:val="28"/>
                        </w:rPr>
                        <w:t>OFFRES</w:t>
                      </w:r>
                      <w:r w:rsidR="00ED450B">
                        <w:rPr>
                          <w:b/>
                          <w:color w:val="FFFFFF"/>
                          <w:sz w:val="28"/>
                        </w:rPr>
                        <w:t xml:space="preserve"> « </w:t>
                      </w:r>
                      <w:r w:rsidR="00BA0DBA">
                        <w:rPr>
                          <w:b/>
                          <w:color w:val="FFFFFF"/>
                          <w:sz w:val="28"/>
                        </w:rPr>
                        <w:t>VALO-DATA</w:t>
                      </w:r>
                      <w:r w:rsidR="00B3132F">
                        <w:rPr>
                          <w:b/>
                          <w:color w:val="FFFFFF"/>
                          <w:sz w:val="28"/>
                        </w:rPr>
                        <w:t> »</w:t>
                      </w:r>
                      <w:r w:rsidR="00ED450B" w:rsidRPr="00ED450B">
                        <w:rPr>
                          <w:b/>
                          <w:color w:val="FFFFFF"/>
                          <w:sz w:val="28"/>
                        </w:rPr>
                        <w:t xml:space="preserve"> </w:t>
                      </w:r>
                    </w:p>
                    <w:p w:rsidR="00D00F84" w:rsidRPr="00B3132F" w:rsidRDefault="00ED450B" w:rsidP="00B3132F">
                      <w:pPr>
                        <w:spacing w:line="240" w:lineRule="auto"/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GIRCI MEDITERRANEE 202</w:t>
                      </w:r>
                      <w:r w:rsidR="005E13D0">
                        <w:rPr>
                          <w:b/>
                          <w:color w:val="FFFFFF"/>
                          <w:sz w:val="2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42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EBBF1E" wp14:editId="020FA304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5724525" cy="876935"/>
                <wp:effectExtent l="0" t="0" r="47625" b="37465"/>
                <wp:wrapNone/>
                <wp:docPr id="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4525" cy="876935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62626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5CE45B" id="Freeform 24" o:spid="_x0000_s1026" style="position:absolute;margin-left:399.55pt;margin-top:7.9pt;width:450.75pt;height:69.05pt;z-index:2516515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" path="m,c,493,,493,,493,736,359,1422,369,1944,417,1944,,1944,,1944,l,xe" fillcolor="#b8cce4 [1300]" strokecolor="#95b3d7 [1940]" strokeweight="1pt">
                <v:fill color2="#b8cce4 [1300]" rotate="t" angle="45" colors="0 #687687;.5 #98abc3;1 #b5cce8" focus="100%" type="gradient"/>
                <v:shadow on="t" color="#262626" offset="1pt"/>
                <v:path arrowok="t" o:connecttype="custom" o:connectlocs="0,0;0,876935;5724525,741748;5724525,0;0,0" o:connectangles="0,0,0,0,0"/>
                <w10:wrap anchorx="margin"/>
              </v:shape>
            </w:pict>
          </mc:Fallback>
        </mc:AlternateContent>
      </w:r>
    </w:p>
    <w:p w:rsidR="00D00F84" w:rsidRPr="0002424A" w:rsidRDefault="00D00F84" w:rsidP="006F23CD">
      <w:pPr>
        <w:spacing w:line="360" w:lineRule="auto"/>
        <w:jc w:val="center"/>
        <w:rPr>
          <w:rFonts w:cstheme="majorHAnsi"/>
          <w:b/>
        </w:rPr>
      </w:pPr>
    </w:p>
    <w:p w:rsidR="00D00F84" w:rsidRPr="0002424A" w:rsidRDefault="0096024F" w:rsidP="006F23CD">
      <w:pPr>
        <w:spacing w:line="360" w:lineRule="auto"/>
        <w:jc w:val="center"/>
        <w:rPr>
          <w:rFonts w:cstheme="majorHAnsi"/>
          <w:b/>
        </w:rPr>
      </w:pPr>
      <w:r w:rsidRPr="000242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D7E03" wp14:editId="2E07FD5A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5749925" cy="659130"/>
                <wp:effectExtent l="0" t="0" r="22225" b="26670"/>
                <wp:wrapNone/>
                <wp:docPr id="2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9925" cy="659130"/>
                        </a:xfrm>
                        <a:custGeom>
                          <a:avLst/>
                          <a:gdLst>
                            <a:gd name="T0" fmla="*/ 2448 w 2448"/>
                            <a:gd name="T1" fmla="*/ 56 h 248"/>
                            <a:gd name="T2" fmla="*/ 0 w 2448"/>
                            <a:gd name="T3" fmla="*/ 248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2448" y="56"/>
                              </a:moveTo>
                              <a:cubicBezTo>
                                <a:pt x="1822" y="1"/>
                                <a:pt x="929" y="0"/>
                                <a:pt x="0" y="248"/>
                              </a:cubicBezTo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737DDE" id="Freeform 57" o:spid="_x0000_s1026" style="position:absolute;margin-left:401.55pt;margin-top:1.6pt;width:452.75pt;height:51.9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" path="m2448,56c1822,1,929,,,248e" fillcolor="#4bacc6 [3208]" strokecolor="#4579b8 [3044]">
                <v:path arrowok="t" o:connecttype="custom" o:connectlocs="5749925,148836;0,659130" o:connectangles="0,0"/>
                <w10:wrap anchorx="margin"/>
              </v:shape>
            </w:pict>
          </mc:Fallback>
        </mc:AlternateContent>
      </w:r>
    </w:p>
    <w:p w:rsidR="00D00F84" w:rsidRPr="0002424A" w:rsidRDefault="00D00F84" w:rsidP="006F23CD">
      <w:pPr>
        <w:spacing w:line="360" w:lineRule="auto"/>
        <w:jc w:val="center"/>
        <w:rPr>
          <w:rFonts w:cstheme="majorHAnsi"/>
          <w:b/>
        </w:rPr>
      </w:pPr>
    </w:p>
    <w:p w:rsidR="0096024F" w:rsidRPr="0002424A" w:rsidRDefault="0096024F" w:rsidP="0096024F">
      <w:pPr>
        <w:widowControl w:val="0"/>
        <w:spacing w:after="0" w:line="240" w:lineRule="auto"/>
        <w:jc w:val="center"/>
        <w:rPr>
          <w:rFonts w:cs="Arial"/>
          <w:sz w:val="24"/>
          <w:szCs w:val="24"/>
        </w:rPr>
      </w:pPr>
    </w:p>
    <w:p w:rsidR="0068401D" w:rsidRPr="0002424A" w:rsidRDefault="0068401D" w:rsidP="0096024F">
      <w:pPr>
        <w:spacing w:after="0" w:line="240" w:lineRule="auto"/>
        <w:ind w:left="1416"/>
        <w:rPr>
          <w:rFonts w:cstheme="majorHAnsi"/>
          <w:b/>
          <w:sz w:val="24"/>
          <w:szCs w:val="24"/>
        </w:rPr>
        <w:sectPr w:rsidR="0068401D" w:rsidRPr="0002424A" w:rsidSect="0068401D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6024F" w:rsidRPr="0002424A" w:rsidRDefault="0096024F" w:rsidP="0096024F">
      <w:pPr>
        <w:widowControl w:val="0"/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96024F" w:rsidRPr="0002424A" w:rsidRDefault="0096024F" w:rsidP="0096024F">
      <w:pPr>
        <w:widowControl w:val="0"/>
        <w:spacing w:after="0" w:line="240" w:lineRule="auto"/>
        <w:jc w:val="center"/>
        <w:rPr>
          <w:rFonts w:cs="Arial"/>
          <w:b/>
          <w:sz w:val="16"/>
          <w:szCs w:val="16"/>
        </w:rPr>
        <w:sectPr w:rsidR="0096024F" w:rsidRPr="0002424A" w:rsidSect="0096024F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6024F" w:rsidRPr="0002424A" w:rsidRDefault="0096024F" w:rsidP="0096024F">
      <w:pPr>
        <w:widowControl w:val="0"/>
        <w:spacing w:after="0" w:line="240" w:lineRule="auto"/>
        <w:jc w:val="center"/>
        <w:rPr>
          <w:rFonts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8"/>
        <w:gridCol w:w="3969"/>
      </w:tblGrid>
      <w:tr w:rsidR="00281A73" w:rsidRPr="00276F18" w:rsidTr="00281A73">
        <w:trPr>
          <w:trHeight w:val="386"/>
          <w:jc w:val="center"/>
        </w:trPr>
        <w:tc>
          <w:tcPr>
            <w:tcW w:w="7967" w:type="dxa"/>
            <w:gridSpan w:val="2"/>
            <w:shd w:val="clear" w:color="auto" w:fill="E7E6E6"/>
          </w:tcPr>
          <w:p w:rsidR="00281A73" w:rsidRPr="00276F18" w:rsidRDefault="00281A73" w:rsidP="00281A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6F18">
              <w:rPr>
                <w:rFonts w:ascii="Arial" w:hAnsi="Arial" w:cs="Arial"/>
                <w:b/>
                <w:sz w:val="28"/>
                <w:szCs w:val="28"/>
              </w:rPr>
              <w:t>Contacts GIRCI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Méditerranée</w:t>
            </w:r>
          </w:p>
        </w:tc>
      </w:tr>
      <w:tr w:rsidR="00281A73" w:rsidRPr="00276F18" w:rsidTr="00281A73">
        <w:trPr>
          <w:jc w:val="center"/>
        </w:trPr>
        <w:tc>
          <w:tcPr>
            <w:tcW w:w="3998" w:type="dxa"/>
            <w:shd w:val="clear" w:color="auto" w:fill="auto"/>
          </w:tcPr>
          <w:p w:rsidR="00281A73" w:rsidRPr="009B6483" w:rsidRDefault="00281A73" w:rsidP="00281A73">
            <w:pPr>
              <w:widowControl w:val="0"/>
              <w:spacing w:after="0" w:line="320" w:lineRule="exact"/>
              <w:rPr>
                <w:rFonts w:ascii="Arial" w:hAnsi="Arial" w:cs="Arial"/>
                <w:b/>
                <w:lang w:val="en-US"/>
              </w:rPr>
            </w:pPr>
            <w:r w:rsidRPr="009B6483">
              <w:rPr>
                <w:rFonts w:ascii="Arial" w:hAnsi="Arial" w:cs="Arial"/>
                <w:b/>
                <w:lang w:val="en-US"/>
              </w:rPr>
              <w:t>Coordination GIRCI Med</w:t>
            </w:r>
          </w:p>
          <w:p w:rsidR="00281A73" w:rsidRPr="009B6483" w:rsidRDefault="00281A73" w:rsidP="005E13D0">
            <w:pPr>
              <w:widowControl w:val="0"/>
              <w:spacing w:after="0" w:line="320" w:lineRule="exact"/>
              <w:rPr>
                <w:rFonts w:ascii="Arial" w:hAnsi="Arial" w:cs="Arial"/>
                <w:lang w:val="en-US"/>
              </w:rPr>
            </w:pPr>
            <w:r w:rsidRPr="009B6483">
              <w:rPr>
                <w:rFonts w:ascii="Arial" w:hAnsi="Arial" w:cs="Arial"/>
                <w:u w:val="single"/>
                <w:lang w:val="en-US"/>
              </w:rPr>
              <w:t>E-mail</w:t>
            </w:r>
            <w:r w:rsidRPr="009B6483">
              <w:rPr>
                <w:rFonts w:ascii="Arial" w:hAnsi="Arial" w:cs="Arial"/>
                <w:lang w:val="en-US"/>
              </w:rPr>
              <w:t xml:space="preserve"> : </w:t>
            </w:r>
            <w:hyperlink r:id="rId10" w:history="1">
              <w:r w:rsidR="005E13D0" w:rsidRPr="009B6483">
                <w:rPr>
                  <w:rStyle w:val="Lienhypertexte"/>
                  <w:rFonts w:cstheme="minorHAnsi"/>
                  <w:b/>
                  <w:bCs/>
                  <w:lang w:val="en-US"/>
                </w:rPr>
                <w:t>drc@chu-nice.fr</w:t>
              </w:r>
            </w:hyperlink>
          </w:p>
        </w:tc>
        <w:tc>
          <w:tcPr>
            <w:tcW w:w="3969" w:type="dxa"/>
            <w:shd w:val="clear" w:color="auto" w:fill="auto"/>
          </w:tcPr>
          <w:p w:rsidR="00281A73" w:rsidRPr="00276F18" w:rsidRDefault="00281A73" w:rsidP="00281A73">
            <w:pPr>
              <w:widowControl w:val="0"/>
              <w:spacing w:after="0" w:line="320" w:lineRule="exac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Conseil scientifique GIRCI Med</w:t>
            </w:r>
          </w:p>
          <w:p w:rsidR="00281A73" w:rsidRPr="00276F18" w:rsidRDefault="00281A73" w:rsidP="00B63248">
            <w:pPr>
              <w:widowControl w:val="0"/>
              <w:spacing w:line="320" w:lineRule="exact"/>
              <w:rPr>
                <w:rFonts w:ascii="Arial" w:hAnsi="Arial" w:cs="Arial"/>
              </w:rPr>
            </w:pPr>
            <w:r w:rsidRPr="00276F18">
              <w:rPr>
                <w:rFonts w:ascii="Arial" w:hAnsi="Arial" w:cs="Arial"/>
                <w:u w:val="single"/>
              </w:rPr>
              <w:t>E-mail</w:t>
            </w:r>
            <w:r w:rsidRPr="00276F18">
              <w:rPr>
                <w:rFonts w:ascii="Arial" w:hAnsi="Arial" w:cs="Arial"/>
              </w:rPr>
              <w:t xml:space="preserve"> : </w:t>
            </w:r>
            <w:hyperlink r:id="rId11" w:history="1">
              <w:r w:rsidR="005E13D0" w:rsidRPr="009B6483">
                <w:rPr>
                  <w:rStyle w:val="Lienhypertexte"/>
                  <w:rFonts w:ascii="Arial" w:hAnsi="Arial" w:cs="Arial"/>
                  <w:b/>
                </w:rPr>
                <w:t>girci-med@ipc.unicancer.f</w:t>
              </w:r>
              <w:r w:rsidR="005E13D0" w:rsidRPr="00276F18">
                <w:rPr>
                  <w:rStyle w:val="Lienhypertexte"/>
                  <w:rFonts w:ascii="Arial" w:hAnsi="Arial" w:cs="Arial"/>
                </w:rPr>
                <w:t>r</w:t>
              </w:r>
            </w:hyperlink>
          </w:p>
        </w:tc>
      </w:tr>
    </w:tbl>
    <w:p w:rsidR="00FA4BAD" w:rsidRPr="007F754C" w:rsidRDefault="00FA4BAD" w:rsidP="0068401D">
      <w:pPr>
        <w:spacing w:after="0" w:line="240" w:lineRule="auto"/>
        <w:rPr>
          <w:rFonts w:cstheme="minorHAnsi"/>
          <w:b/>
        </w:rPr>
      </w:pPr>
    </w:p>
    <w:p w:rsidR="006F23CD" w:rsidRPr="007F754C" w:rsidRDefault="006F23CD" w:rsidP="0068401D">
      <w:pPr>
        <w:spacing w:after="0" w:line="240" w:lineRule="auto"/>
        <w:rPr>
          <w:rFonts w:cstheme="minorHAnsi"/>
          <w:b/>
        </w:rPr>
      </w:pPr>
      <w:r w:rsidRPr="007F754C">
        <w:rPr>
          <w:rFonts w:cstheme="minorHAnsi"/>
          <w:b/>
        </w:rPr>
        <w:t>CONTEXTE</w:t>
      </w:r>
    </w:p>
    <w:p w:rsidR="00F37315" w:rsidRPr="007F754C" w:rsidRDefault="002207B9" w:rsidP="00F2557F">
      <w:pPr>
        <w:tabs>
          <w:tab w:val="left" w:pos="142"/>
        </w:tabs>
        <w:spacing w:after="0" w:line="240" w:lineRule="auto"/>
        <w:jc w:val="both"/>
        <w:rPr>
          <w:rFonts w:cstheme="minorHAnsi"/>
        </w:rPr>
      </w:pPr>
      <w:r w:rsidRPr="007F754C">
        <w:rPr>
          <w:rFonts w:cstheme="minorHAnsi"/>
        </w:rPr>
        <w:t>Le GIRCI Méditerranée lance en</w:t>
      </w:r>
      <w:r w:rsidR="00281A73" w:rsidRPr="007F754C">
        <w:rPr>
          <w:rFonts w:cstheme="minorHAnsi"/>
        </w:rPr>
        <w:t>core en</w:t>
      </w:r>
      <w:r w:rsidRPr="007F754C">
        <w:rPr>
          <w:rFonts w:cstheme="minorHAnsi"/>
        </w:rPr>
        <w:t xml:space="preserve"> 202</w:t>
      </w:r>
      <w:r w:rsidR="005E13D0">
        <w:rPr>
          <w:rFonts w:cstheme="minorHAnsi"/>
        </w:rPr>
        <w:t>4</w:t>
      </w:r>
      <w:r w:rsidR="00503F4C" w:rsidRPr="007F754C">
        <w:rPr>
          <w:rFonts w:cstheme="minorHAnsi"/>
        </w:rPr>
        <w:t xml:space="preserve"> </w:t>
      </w:r>
      <w:r w:rsidR="00281A73" w:rsidRPr="007F754C">
        <w:rPr>
          <w:rFonts w:cstheme="minorHAnsi"/>
        </w:rPr>
        <w:t>l’</w:t>
      </w:r>
      <w:r w:rsidR="00503F4C" w:rsidRPr="007F754C">
        <w:rPr>
          <w:rFonts w:cstheme="minorHAnsi"/>
        </w:rPr>
        <w:t>A</w:t>
      </w:r>
      <w:r w:rsidRPr="007F754C">
        <w:rPr>
          <w:rFonts w:cstheme="minorHAnsi"/>
        </w:rPr>
        <w:t xml:space="preserve">ppel </w:t>
      </w:r>
      <w:r w:rsidR="00F2557F" w:rsidRPr="007F754C">
        <w:rPr>
          <w:rFonts w:cstheme="minorHAnsi"/>
        </w:rPr>
        <w:t xml:space="preserve">d’Offres </w:t>
      </w:r>
      <w:r w:rsidR="00281A73" w:rsidRPr="007F754C">
        <w:rPr>
          <w:rFonts w:cstheme="minorHAnsi"/>
          <w:b/>
        </w:rPr>
        <w:t>« VALO-DATA »</w:t>
      </w:r>
      <w:r w:rsidR="00281A73" w:rsidRPr="007F754C">
        <w:rPr>
          <w:rFonts w:cstheme="minorHAnsi"/>
        </w:rPr>
        <w:t xml:space="preserve">, </w:t>
      </w:r>
      <w:r w:rsidR="00F2557F" w:rsidRPr="007F754C">
        <w:rPr>
          <w:rFonts w:cstheme="minorHAnsi"/>
        </w:rPr>
        <w:t>spécifique</w:t>
      </w:r>
      <w:r w:rsidR="00B3132F" w:rsidRPr="007F754C">
        <w:rPr>
          <w:rFonts w:cstheme="minorHAnsi"/>
        </w:rPr>
        <w:t xml:space="preserve"> </w:t>
      </w:r>
      <w:r w:rsidR="00810709" w:rsidRPr="007F754C">
        <w:rPr>
          <w:rFonts w:cstheme="minorHAnsi"/>
        </w:rPr>
        <w:t>sur la</w:t>
      </w:r>
      <w:r w:rsidR="00B63D89" w:rsidRPr="007F754C">
        <w:rPr>
          <w:rFonts w:cstheme="minorHAnsi"/>
        </w:rPr>
        <w:t xml:space="preserve"> </w:t>
      </w:r>
      <w:r w:rsidR="00D51E6B" w:rsidRPr="007F754C">
        <w:rPr>
          <w:rFonts w:cstheme="minorHAnsi"/>
        </w:rPr>
        <w:t xml:space="preserve">valorisation de données </w:t>
      </w:r>
      <w:r w:rsidR="00FA4BAD" w:rsidRPr="007F754C">
        <w:rPr>
          <w:rFonts w:cstheme="minorHAnsi"/>
        </w:rPr>
        <w:t xml:space="preserve">existantes </w:t>
      </w:r>
      <w:r w:rsidR="00BA0DBA" w:rsidRPr="007F754C">
        <w:rPr>
          <w:rFonts w:cstheme="minorHAnsi"/>
        </w:rPr>
        <w:t>correspondant</w:t>
      </w:r>
      <w:r w:rsidR="00F37315" w:rsidRPr="007F754C">
        <w:rPr>
          <w:rFonts w:cstheme="minorHAnsi"/>
        </w:rPr>
        <w:t xml:space="preserve"> : </w:t>
      </w:r>
    </w:p>
    <w:p w:rsidR="00F37315" w:rsidRPr="007F754C" w:rsidRDefault="00F37315" w:rsidP="00F2557F">
      <w:pPr>
        <w:tabs>
          <w:tab w:val="left" w:pos="142"/>
        </w:tabs>
        <w:spacing w:after="0" w:line="240" w:lineRule="auto"/>
        <w:ind w:firstLine="708"/>
        <w:jc w:val="both"/>
        <w:rPr>
          <w:rFonts w:cstheme="minorHAnsi"/>
        </w:rPr>
      </w:pPr>
      <w:r w:rsidRPr="007F754C">
        <w:rPr>
          <w:rFonts w:cstheme="minorHAnsi"/>
        </w:rPr>
        <w:t xml:space="preserve">1/ </w:t>
      </w:r>
      <w:r w:rsidR="00BA0DBA" w:rsidRPr="007F754C">
        <w:rPr>
          <w:rFonts w:cstheme="minorHAnsi"/>
        </w:rPr>
        <w:t>à des é</w:t>
      </w:r>
      <w:r w:rsidR="00B3132F" w:rsidRPr="007F754C">
        <w:rPr>
          <w:rFonts w:cstheme="minorHAnsi"/>
        </w:rPr>
        <w:t>tude</w:t>
      </w:r>
      <w:r w:rsidR="00BA0DBA" w:rsidRPr="007F754C">
        <w:rPr>
          <w:rFonts w:cstheme="minorHAnsi"/>
        </w:rPr>
        <w:t>s</w:t>
      </w:r>
      <w:r w:rsidR="00B3132F" w:rsidRPr="007F754C">
        <w:rPr>
          <w:rFonts w:cstheme="minorHAnsi"/>
        </w:rPr>
        <w:t xml:space="preserve"> avec valorisation de données existantes </w:t>
      </w:r>
      <w:r w:rsidRPr="007F754C">
        <w:rPr>
          <w:rFonts w:cstheme="minorHAnsi"/>
        </w:rPr>
        <w:t>impliquant</w:t>
      </w:r>
      <w:r w:rsidR="00B3132F" w:rsidRPr="007F754C">
        <w:rPr>
          <w:rFonts w:cstheme="minorHAnsi"/>
        </w:rPr>
        <w:t xml:space="preserve"> une </w:t>
      </w:r>
      <w:r w:rsidR="00E54EE5" w:rsidRPr="007F754C">
        <w:rPr>
          <w:rFonts w:cstheme="minorHAnsi"/>
        </w:rPr>
        <w:t>analyse de données issues d’</w:t>
      </w:r>
      <w:r w:rsidR="002207B9" w:rsidRPr="007F754C">
        <w:rPr>
          <w:rFonts w:cstheme="minorHAnsi"/>
        </w:rPr>
        <w:t>un projet de recherche financé</w:t>
      </w:r>
      <w:r w:rsidR="00B63D89" w:rsidRPr="007F754C">
        <w:rPr>
          <w:rFonts w:cstheme="minorHAnsi"/>
        </w:rPr>
        <w:t xml:space="preserve"> (par exemple, une </w:t>
      </w:r>
      <w:r w:rsidR="001C5B9D" w:rsidRPr="007F754C">
        <w:rPr>
          <w:rFonts w:cstheme="minorHAnsi"/>
        </w:rPr>
        <w:t>analyse complémentaire de données issues</w:t>
      </w:r>
      <w:r w:rsidR="00B63D89" w:rsidRPr="007F754C">
        <w:rPr>
          <w:rFonts w:cstheme="minorHAnsi"/>
        </w:rPr>
        <w:t xml:space="preserve"> </w:t>
      </w:r>
      <w:r w:rsidR="001C5B9D" w:rsidRPr="007F754C">
        <w:rPr>
          <w:rFonts w:cstheme="minorHAnsi"/>
        </w:rPr>
        <w:t>d’</w:t>
      </w:r>
      <w:r w:rsidR="00B63D89" w:rsidRPr="007F754C">
        <w:rPr>
          <w:rFonts w:cstheme="minorHAnsi"/>
        </w:rPr>
        <w:t>un projet de recherche)</w:t>
      </w:r>
      <w:r w:rsidR="0002424A" w:rsidRPr="007F754C">
        <w:rPr>
          <w:rFonts w:cstheme="minorHAnsi"/>
        </w:rPr>
        <w:t>.</w:t>
      </w:r>
    </w:p>
    <w:p w:rsidR="00F37315" w:rsidRPr="007F754C" w:rsidRDefault="00F37315" w:rsidP="00F2557F">
      <w:pPr>
        <w:tabs>
          <w:tab w:val="left" w:pos="142"/>
        </w:tabs>
        <w:spacing w:after="0" w:line="240" w:lineRule="auto"/>
        <w:ind w:firstLine="708"/>
        <w:jc w:val="both"/>
        <w:rPr>
          <w:rFonts w:cstheme="minorHAnsi"/>
        </w:rPr>
      </w:pPr>
      <w:r w:rsidRPr="007F754C">
        <w:rPr>
          <w:rFonts w:cstheme="minorHAnsi"/>
        </w:rPr>
        <w:t>2/</w:t>
      </w:r>
      <w:r w:rsidR="00B3132F" w:rsidRPr="007F754C">
        <w:rPr>
          <w:rFonts w:cstheme="minorHAnsi"/>
        </w:rPr>
        <w:t xml:space="preserve"> </w:t>
      </w:r>
      <w:r w:rsidR="00B63D89" w:rsidRPr="007F754C">
        <w:rPr>
          <w:rFonts w:cstheme="minorHAnsi"/>
        </w:rPr>
        <w:t xml:space="preserve">à la </w:t>
      </w:r>
      <w:r w:rsidRPr="007F754C">
        <w:rPr>
          <w:rFonts w:cstheme="minorHAnsi"/>
        </w:rPr>
        <w:t>mise en place d’</w:t>
      </w:r>
      <w:r w:rsidR="00E00F26" w:rsidRPr="007F754C">
        <w:rPr>
          <w:rFonts w:cstheme="minorHAnsi"/>
        </w:rPr>
        <w:t>une</w:t>
      </w:r>
      <w:r w:rsidR="002207B9" w:rsidRPr="007F754C">
        <w:rPr>
          <w:rFonts w:cstheme="minorHAnsi"/>
        </w:rPr>
        <w:t xml:space="preserve"> </w:t>
      </w:r>
      <w:r w:rsidR="00B3132F" w:rsidRPr="007F754C">
        <w:rPr>
          <w:rFonts w:cstheme="minorHAnsi"/>
        </w:rPr>
        <w:t>enquête</w:t>
      </w:r>
      <w:r w:rsidR="002207B9" w:rsidRPr="007F754C">
        <w:rPr>
          <w:rFonts w:cstheme="minorHAnsi"/>
        </w:rPr>
        <w:t xml:space="preserve"> </w:t>
      </w:r>
      <w:r w:rsidR="00E00F26" w:rsidRPr="007F754C">
        <w:rPr>
          <w:rFonts w:cstheme="minorHAnsi"/>
        </w:rPr>
        <w:t xml:space="preserve">avec données </w:t>
      </w:r>
      <w:r w:rsidR="002207B9" w:rsidRPr="007F754C">
        <w:rPr>
          <w:rFonts w:cstheme="minorHAnsi"/>
        </w:rPr>
        <w:t>de vie réelle</w:t>
      </w:r>
      <w:r w:rsidRPr="007F754C">
        <w:rPr>
          <w:rFonts w:cstheme="minorHAnsi"/>
        </w:rPr>
        <w:t xml:space="preserve"> (prospective et/ou rétrospective)</w:t>
      </w:r>
      <w:r w:rsidR="00217628" w:rsidRPr="007F754C">
        <w:rPr>
          <w:rFonts w:cstheme="minorHAnsi"/>
        </w:rPr>
        <w:t>, non collectées dans un cadre expérimental</w:t>
      </w:r>
      <w:r w:rsidR="00B63D89" w:rsidRPr="007F754C">
        <w:rPr>
          <w:rFonts w:cstheme="minorHAnsi"/>
        </w:rPr>
        <w:t xml:space="preserve"> (par exemple, recherche de corrélation entre des données issues de résultats biologiques du soin et un symptôme)</w:t>
      </w:r>
      <w:r w:rsidRPr="007F754C">
        <w:rPr>
          <w:rFonts w:cstheme="minorHAnsi"/>
        </w:rPr>
        <w:t>.</w:t>
      </w:r>
    </w:p>
    <w:p w:rsidR="0002424A" w:rsidRPr="007F754C" w:rsidRDefault="0002424A" w:rsidP="00F2557F">
      <w:pPr>
        <w:tabs>
          <w:tab w:val="left" w:pos="142"/>
        </w:tabs>
        <w:spacing w:after="0" w:line="240" w:lineRule="auto"/>
        <w:ind w:firstLine="708"/>
        <w:jc w:val="both"/>
        <w:rPr>
          <w:rFonts w:cstheme="minorHAnsi"/>
        </w:rPr>
      </w:pPr>
    </w:p>
    <w:p w:rsidR="001C5B9D" w:rsidRPr="007F754C" w:rsidRDefault="001C5B9D" w:rsidP="00F2557F">
      <w:pPr>
        <w:tabs>
          <w:tab w:val="left" w:pos="142"/>
        </w:tabs>
        <w:spacing w:after="0" w:line="240" w:lineRule="auto"/>
        <w:jc w:val="both"/>
        <w:rPr>
          <w:rFonts w:cstheme="minorHAnsi"/>
        </w:rPr>
      </w:pPr>
      <w:r w:rsidRPr="007F754C">
        <w:rPr>
          <w:rFonts w:cstheme="minorHAnsi"/>
        </w:rPr>
        <w:t>Cet appel à projet</w:t>
      </w:r>
      <w:r w:rsidR="009F05EF" w:rsidRPr="007F754C">
        <w:rPr>
          <w:rFonts w:cstheme="minorHAnsi"/>
        </w:rPr>
        <w:t>s</w:t>
      </w:r>
      <w:r w:rsidRPr="007F754C">
        <w:rPr>
          <w:rFonts w:cstheme="minorHAnsi"/>
        </w:rPr>
        <w:t xml:space="preserve"> peut exceptionnellement accepter la mise en place d’un recueil spécifique de données</w:t>
      </w:r>
      <w:r w:rsidR="00FA4BAD" w:rsidRPr="007F754C">
        <w:rPr>
          <w:rFonts w:cstheme="minorHAnsi"/>
        </w:rPr>
        <w:t xml:space="preserve"> </w:t>
      </w:r>
      <w:r w:rsidRPr="007F754C">
        <w:rPr>
          <w:rFonts w:cstheme="minorHAnsi"/>
        </w:rPr>
        <w:t>complémentaire</w:t>
      </w:r>
      <w:r w:rsidR="00FA4BAD" w:rsidRPr="007F754C">
        <w:rPr>
          <w:rFonts w:cstheme="minorHAnsi"/>
        </w:rPr>
        <w:t>s à</w:t>
      </w:r>
      <w:r w:rsidRPr="007F754C">
        <w:rPr>
          <w:rFonts w:cstheme="minorHAnsi"/>
        </w:rPr>
        <w:t xml:space="preserve"> de</w:t>
      </w:r>
      <w:r w:rsidR="00FA4BAD" w:rsidRPr="007F754C">
        <w:rPr>
          <w:rFonts w:cstheme="minorHAnsi"/>
        </w:rPr>
        <w:t>s</w:t>
      </w:r>
      <w:r w:rsidRPr="007F754C">
        <w:rPr>
          <w:rFonts w:cstheme="minorHAnsi"/>
        </w:rPr>
        <w:t xml:space="preserve"> données existantes (soin ou recherche). Ce projet devra alors s’inscrire dans la catégorie 3 (recherche Loi Jard</w:t>
      </w:r>
      <w:r w:rsidR="009F05EF" w:rsidRPr="007F754C">
        <w:rPr>
          <w:rFonts w:cstheme="minorHAnsi"/>
        </w:rPr>
        <w:t>é</w:t>
      </w:r>
      <w:r w:rsidRPr="007F754C">
        <w:rPr>
          <w:rFonts w:cstheme="minorHAnsi"/>
        </w:rPr>
        <w:t xml:space="preserve">). </w:t>
      </w:r>
    </w:p>
    <w:p w:rsidR="0002424A" w:rsidRPr="007F754C" w:rsidRDefault="0002424A" w:rsidP="00F2557F">
      <w:pPr>
        <w:tabs>
          <w:tab w:val="left" w:pos="142"/>
        </w:tabs>
        <w:spacing w:after="0" w:line="240" w:lineRule="auto"/>
        <w:jc w:val="both"/>
        <w:rPr>
          <w:rFonts w:cstheme="minorHAnsi"/>
        </w:rPr>
      </w:pPr>
    </w:p>
    <w:p w:rsidR="001C5B9D" w:rsidRPr="007F754C" w:rsidRDefault="001C5B9D" w:rsidP="00F2557F">
      <w:pPr>
        <w:tabs>
          <w:tab w:val="left" w:pos="142"/>
        </w:tabs>
        <w:spacing w:after="0" w:line="240" w:lineRule="auto"/>
        <w:jc w:val="both"/>
        <w:rPr>
          <w:rFonts w:cstheme="minorHAnsi"/>
        </w:rPr>
      </w:pPr>
      <w:r w:rsidRPr="007F754C">
        <w:rPr>
          <w:rFonts w:cstheme="minorHAnsi"/>
        </w:rPr>
        <w:t>Les jeunes chercheurs sont encouragés à répondre à l’appel à projets.</w:t>
      </w:r>
    </w:p>
    <w:p w:rsidR="006B3142" w:rsidRPr="007F754C" w:rsidRDefault="006B3142" w:rsidP="000242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E5F37" w:rsidRPr="007F754C" w:rsidRDefault="002E5F37" w:rsidP="0096024F">
      <w:pPr>
        <w:spacing w:after="0" w:line="240" w:lineRule="auto"/>
        <w:jc w:val="both"/>
        <w:rPr>
          <w:rFonts w:cstheme="minorHAnsi"/>
          <w:b/>
          <w:u w:val="single" w:color="E6146E"/>
        </w:rPr>
      </w:pPr>
      <w:r w:rsidRPr="007F754C">
        <w:rPr>
          <w:rFonts w:cstheme="minorHAnsi"/>
          <w:b/>
        </w:rPr>
        <w:t>OBJECTIFS</w:t>
      </w:r>
      <w:r w:rsidRPr="007F754C">
        <w:rPr>
          <w:rFonts w:cstheme="minorHAnsi"/>
          <w:b/>
          <w:u w:val="single" w:color="E6146E"/>
        </w:rPr>
        <w:t xml:space="preserve"> </w:t>
      </w:r>
    </w:p>
    <w:p w:rsidR="00FE312A" w:rsidRPr="007F754C" w:rsidRDefault="00B3132F" w:rsidP="008920FD">
      <w:pPr>
        <w:spacing w:after="0" w:line="240" w:lineRule="auto"/>
        <w:jc w:val="both"/>
        <w:rPr>
          <w:rFonts w:cstheme="minorHAnsi"/>
        </w:rPr>
      </w:pPr>
      <w:r w:rsidRPr="007F754C">
        <w:rPr>
          <w:rFonts w:cstheme="minorHAnsi"/>
        </w:rPr>
        <w:t xml:space="preserve">L’objectif est de fédérer les chercheurs et les cliniciens autour d’un projet commun optimisant l’utilisation de données </w:t>
      </w:r>
      <w:r w:rsidR="00E54EE5" w:rsidRPr="007F754C">
        <w:rPr>
          <w:rFonts w:cstheme="minorHAnsi"/>
        </w:rPr>
        <w:t>(issues de la recherche ou du soin)</w:t>
      </w:r>
      <w:r w:rsidRPr="007F754C">
        <w:rPr>
          <w:rFonts w:cstheme="minorHAnsi"/>
        </w:rPr>
        <w:t xml:space="preserve"> pour répondre à une question biologique, épidémiologique, de sciences humaines et sociales ou de santé publique précise. </w:t>
      </w:r>
    </w:p>
    <w:p w:rsidR="00B3132F" w:rsidRPr="007F754C" w:rsidRDefault="008920FD" w:rsidP="008920FD">
      <w:pPr>
        <w:spacing w:after="0" w:line="240" w:lineRule="auto"/>
        <w:jc w:val="both"/>
        <w:rPr>
          <w:rFonts w:cstheme="minorHAnsi"/>
        </w:rPr>
      </w:pPr>
      <w:r w:rsidRPr="007F754C">
        <w:rPr>
          <w:rFonts w:cstheme="minorHAnsi"/>
        </w:rPr>
        <w:t>L</w:t>
      </w:r>
      <w:r w:rsidR="008C6300" w:rsidRPr="007F754C">
        <w:rPr>
          <w:rFonts w:cstheme="minorHAnsi"/>
        </w:rPr>
        <w:t xml:space="preserve">es études </w:t>
      </w:r>
      <w:r w:rsidRPr="007F754C">
        <w:rPr>
          <w:rFonts w:cstheme="minorHAnsi"/>
        </w:rPr>
        <w:t xml:space="preserve">attendues </w:t>
      </w:r>
      <w:r w:rsidR="00F37315" w:rsidRPr="007F754C">
        <w:rPr>
          <w:rFonts w:cstheme="minorHAnsi"/>
        </w:rPr>
        <w:t>sont</w:t>
      </w:r>
      <w:r w:rsidRPr="007F754C">
        <w:rPr>
          <w:rFonts w:cstheme="minorHAnsi"/>
        </w:rPr>
        <w:t xml:space="preserve"> des recherches </w:t>
      </w:r>
      <w:r w:rsidR="00D63E99" w:rsidRPr="007F754C">
        <w:rPr>
          <w:rFonts w:cstheme="minorHAnsi"/>
        </w:rPr>
        <w:t>hors</w:t>
      </w:r>
      <w:r w:rsidRPr="007F754C">
        <w:rPr>
          <w:rFonts w:cstheme="minorHAnsi"/>
        </w:rPr>
        <w:t xml:space="preserve"> loi Jard</w:t>
      </w:r>
      <w:r w:rsidR="009F05EF" w:rsidRPr="007F754C">
        <w:rPr>
          <w:rFonts w:cstheme="minorHAnsi"/>
        </w:rPr>
        <w:t>é</w:t>
      </w:r>
      <w:r w:rsidRPr="007F754C">
        <w:rPr>
          <w:rFonts w:cstheme="minorHAnsi"/>
        </w:rPr>
        <w:t xml:space="preserve"> (recherches ayant </w:t>
      </w:r>
      <w:r w:rsidR="008C6300" w:rsidRPr="007F754C">
        <w:rPr>
          <w:rFonts w:cstheme="minorHAnsi"/>
        </w:rPr>
        <w:t>pour finalité de développer des connaissances biologiqu</w:t>
      </w:r>
      <w:r w:rsidRPr="007F754C">
        <w:rPr>
          <w:rFonts w:cstheme="minorHAnsi"/>
        </w:rPr>
        <w:t>es ou médicales mais ne comporta</w:t>
      </w:r>
      <w:r w:rsidR="008C6300" w:rsidRPr="007F754C">
        <w:rPr>
          <w:rFonts w:cstheme="minorHAnsi"/>
        </w:rPr>
        <w:t xml:space="preserve">nt aucun acte ou </w:t>
      </w:r>
      <w:r w:rsidR="00B237B6" w:rsidRPr="007F754C">
        <w:rPr>
          <w:rFonts w:cstheme="minorHAnsi"/>
        </w:rPr>
        <w:t xml:space="preserve">procédure </w:t>
      </w:r>
      <w:r w:rsidR="008C6300" w:rsidRPr="007F754C">
        <w:rPr>
          <w:rFonts w:cstheme="minorHAnsi"/>
        </w:rPr>
        <w:t>réalisé dans le cadre de la recherche</w:t>
      </w:r>
      <w:r w:rsidRPr="007F754C">
        <w:rPr>
          <w:rFonts w:cstheme="minorHAnsi"/>
        </w:rPr>
        <w:t>)</w:t>
      </w:r>
      <w:r w:rsidR="001C5B9D" w:rsidRPr="007F754C">
        <w:rPr>
          <w:rFonts w:cstheme="minorHAnsi"/>
        </w:rPr>
        <w:t xml:space="preserve"> ou </w:t>
      </w:r>
      <w:r w:rsidR="00FA4BAD" w:rsidRPr="007F754C">
        <w:rPr>
          <w:rFonts w:cstheme="minorHAnsi"/>
        </w:rPr>
        <w:t xml:space="preserve">des recherches entrant </w:t>
      </w:r>
      <w:r w:rsidR="001C5B9D" w:rsidRPr="007F754C">
        <w:rPr>
          <w:rFonts w:cstheme="minorHAnsi"/>
        </w:rPr>
        <w:t>dans le cadre des catégories 3 de la loi Jard</w:t>
      </w:r>
      <w:r w:rsidR="009F05EF" w:rsidRPr="007F754C">
        <w:rPr>
          <w:rFonts w:cstheme="minorHAnsi"/>
        </w:rPr>
        <w:t>é</w:t>
      </w:r>
      <w:r w:rsidR="008C6300" w:rsidRPr="007F754C">
        <w:rPr>
          <w:rFonts w:cstheme="minorHAnsi"/>
        </w:rPr>
        <w:t>.</w:t>
      </w:r>
    </w:p>
    <w:p w:rsidR="0068401D" w:rsidRPr="007F754C" w:rsidRDefault="0068401D" w:rsidP="00FE312A">
      <w:pPr>
        <w:spacing w:after="0" w:line="240" w:lineRule="auto"/>
        <w:ind w:left="709" w:firstLine="709"/>
        <w:rPr>
          <w:rFonts w:cstheme="minorHAnsi"/>
          <w:b/>
        </w:rPr>
      </w:pPr>
    </w:p>
    <w:p w:rsidR="00452054" w:rsidRPr="007F754C" w:rsidRDefault="00452054" w:rsidP="0068401D">
      <w:pPr>
        <w:spacing w:after="0" w:line="240" w:lineRule="auto"/>
        <w:rPr>
          <w:rFonts w:cstheme="minorHAnsi"/>
          <w:b/>
        </w:rPr>
      </w:pPr>
      <w:r w:rsidRPr="007F754C">
        <w:rPr>
          <w:rFonts w:cstheme="minorHAnsi"/>
          <w:b/>
        </w:rPr>
        <w:t>CRITERES DE RECEVABILITE</w:t>
      </w:r>
    </w:p>
    <w:p w:rsidR="00CD7180" w:rsidRPr="007F754C" w:rsidRDefault="00CD7180" w:rsidP="0068401D">
      <w:pPr>
        <w:spacing w:after="0" w:line="240" w:lineRule="auto"/>
        <w:rPr>
          <w:rFonts w:cstheme="minorHAnsi"/>
          <w:b/>
        </w:rPr>
      </w:pPr>
    </w:p>
    <w:p w:rsidR="008C6300" w:rsidRPr="007F754C" w:rsidRDefault="008C6300" w:rsidP="008C6300">
      <w:pPr>
        <w:spacing w:after="0" w:line="240" w:lineRule="auto"/>
        <w:rPr>
          <w:rFonts w:cstheme="minorHAnsi"/>
          <w:b/>
        </w:rPr>
      </w:pPr>
      <w:r w:rsidRPr="007F754C">
        <w:rPr>
          <w:rFonts w:cstheme="minorHAnsi"/>
          <w:b/>
        </w:rPr>
        <w:t xml:space="preserve">Règles générales </w:t>
      </w:r>
    </w:p>
    <w:p w:rsidR="008C6300" w:rsidRPr="007F754C" w:rsidRDefault="008C6300" w:rsidP="008C6300">
      <w:pPr>
        <w:pStyle w:val="Paragraphedeliste"/>
        <w:numPr>
          <w:ilvl w:val="0"/>
          <w:numId w:val="36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 xml:space="preserve">La durée maximale du projet doit être </w:t>
      </w:r>
      <w:r w:rsidR="00305CD9" w:rsidRPr="007F754C">
        <w:rPr>
          <w:rFonts w:cstheme="minorHAnsi"/>
          <w:sz w:val="22"/>
          <w:szCs w:val="22"/>
        </w:rPr>
        <w:t xml:space="preserve">de </w:t>
      </w:r>
      <w:r w:rsidR="00F37315" w:rsidRPr="007F754C">
        <w:rPr>
          <w:rFonts w:cstheme="minorHAnsi"/>
          <w:b/>
          <w:sz w:val="22"/>
          <w:szCs w:val="22"/>
          <w:u w:val="single"/>
        </w:rPr>
        <w:t>48</w:t>
      </w:r>
      <w:r w:rsidRPr="007F754C">
        <w:rPr>
          <w:rFonts w:cstheme="minorHAnsi"/>
          <w:b/>
          <w:sz w:val="22"/>
          <w:szCs w:val="22"/>
          <w:u w:val="single"/>
        </w:rPr>
        <w:t xml:space="preserve"> mois</w:t>
      </w:r>
    </w:p>
    <w:p w:rsidR="008C6300" w:rsidRPr="007F754C" w:rsidRDefault="008C6300" w:rsidP="008C6300">
      <w:pPr>
        <w:pStyle w:val="Paragraphedeliste"/>
        <w:numPr>
          <w:ilvl w:val="0"/>
          <w:numId w:val="36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 xml:space="preserve">Le montant du financement demandé ne doit pas excéder </w:t>
      </w:r>
      <w:r w:rsidRPr="007F754C">
        <w:rPr>
          <w:rFonts w:cstheme="minorHAnsi"/>
          <w:b/>
          <w:sz w:val="22"/>
          <w:szCs w:val="22"/>
          <w:u w:val="single"/>
        </w:rPr>
        <w:t>3</w:t>
      </w:r>
      <w:r w:rsidR="00144C1F" w:rsidRPr="007F754C">
        <w:rPr>
          <w:rFonts w:cstheme="minorHAnsi"/>
          <w:b/>
          <w:sz w:val="22"/>
          <w:szCs w:val="22"/>
          <w:u w:val="single"/>
        </w:rPr>
        <w:t>0</w:t>
      </w:r>
      <w:r w:rsidRPr="007F754C">
        <w:rPr>
          <w:rFonts w:cstheme="minorHAnsi"/>
          <w:b/>
          <w:sz w:val="22"/>
          <w:szCs w:val="22"/>
          <w:u w:val="single"/>
        </w:rPr>
        <w:t> 000€</w:t>
      </w:r>
    </w:p>
    <w:p w:rsidR="008C6300" w:rsidRPr="007F754C" w:rsidRDefault="008C6300" w:rsidP="008C6300">
      <w:pPr>
        <w:pStyle w:val="Paragraphedeliste"/>
        <w:numPr>
          <w:ilvl w:val="0"/>
          <w:numId w:val="36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 xml:space="preserve">L’AAP se déroule en 2 étapes : </w:t>
      </w:r>
    </w:p>
    <w:p w:rsidR="008C6300" w:rsidRPr="007F754C" w:rsidRDefault="008C6300" w:rsidP="008C6300">
      <w:pPr>
        <w:pStyle w:val="Paragraphedeliste"/>
        <w:numPr>
          <w:ilvl w:val="1"/>
          <w:numId w:val="36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>Une première sélection sur lettre d’intention</w:t>
      </w:r>
    </w:p>
    <w:p w:rsidR="008C6300" w:rsidRPr="007F754C" w:rsidRDefault="008C6300" w:rsidP="008C6300">
      <w:pPr>
        <w:pStyle w:val="Paragraphedeliste"/>
        <w:numPr>
          <w:ilvl w:val="1"/>
          <w:numId w:val="36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>Une évaluation des dossiers complets pour les projets sélectionnés à la première étape</w:t>
      </w:r>
    </w:p>
    <w:p w:rsidR="00436962" w:rsidRPr="007F754C" w:rsidRDefault="00436962" w:rsidP="00436962">
      <w:pPr>
        <w:pStyle w:val="Paragraphedeliste"/>
        <w:numPr>
          <w:ilvl w:val="0"/>
          <w:numId w:val="36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>Tout dossier dépassant le nombre de caractère</w:t>
      </w:r>
      <w:r w:rsidR="00FE312A" w:rsidRPr="007F754C">
        <w:rPr>
          <w:rFonts w:cstheme="minorHAnsi"/>
          <w:sz w:val="22"/>
          <w:szCs w:val="22"/>
        </w:rPr>
        <w:t>s</w:t>
      </w:r>
      <w:r w:rsidRPr="007F754C">
        <w:rPr>
          <w:rFonts w:cstheme="minorHAnsi"/>
          <w:sz w:val="22"/>
          <w:szCs w:val="22"/>
        </w:rPr>
        <w:t xml:space="preserve"> et de mots ne sera pas recevable</w:t>
      </w:r>
      <w:r w:rsidR="00FE312A" w:rsidRPr="007F754C">
        <w:rPr>
          <w:rFonts w:cstheme="minorHAnsi"/>
          <w:sz w:val="22"/>
          <w:szCs w:val="22"/>
        </w:rPr>
        <w:t>.</w:t>
      </w:r>
    </w:p>
    <w:p w:rsidR="00436962" w:rsidRPr="007F754C" w:rsidRDefault="00436962" w:rsidP="00436962">
      <w:pPr>
        <w:pStyle w:val="Paragraphedeliste"/>
        <w:numPr>
          <w:ilvl w:val="0"/>
          <w:numId w:val="36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>A chaque étape, le projet doit être déposé avant la date limite et doit être complet.</w:t>
      </w:r>
    </w:p>
    <w:p w:rsidR="008C6300" w:rsidRPr="007F754C" w:rsidRDefault="00436962" w:rsidP="00FE312A">
      <w:pPr>
        <w:pStyle w:val="Paragraphedeliste"/>
        <w:numPr>
          <w:ilvl w:val="0"/>
          <w:numId w:val="36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>Tout dépôt incomplet ne sera pas évalué (recevabilité à chaque étape).</w:t>
      </w:r>
    </w:p>
    <w:p w:rsidR="00955034" w:rsidRDefault="00955034">
      <w:pPr>
        <w:rPr>
          <w:rFonts w:cstheme="minorHAnsi"/>
        </w:rPr>
      </w:pPr>
      <w:r>
        <w:rPr>
          <w:rFonts w:cstheme="minorHAnsi"/>
        </w:rPr>
        <w:br w:type="page"/>
      </w:r>
    </w:p>
    <w:p w:rsidR="0068401D" w:rsidRPr="007F754C" w:rsidRDefault="00263637" w:rsidP="00FE312A">
      <w:pPr>
        <w:spacing w:after="0" w:line="240" w:lineRule="auto"/>
        <w:rPr>
          <w:rFonts w:cstheme="minorHAnsi"/>
          <w:b/>
        </w:rPr>
      </w:pPr>
      <w:r w:rsidRPr="007F754C">
        <w:rPr>
          <w:rFonts w:cstheme="minorHAnsi"/>
          <w:b/>
        </w:rPr>
        <w:lastRenderedPageBreak/>
        <w:t>Lettre d’intention</w:t>
      </w:r>
      <w:bookmarkStart w:id="0" w:name="_GoBack"/>
      <w:bookmarkEnd w:id="0"/>
    </w:p>
    <w:p w:rsidR="008C6300" w:rsidRPr="007F754C" w:rsidRDefault="008C6300" w:rsidP="008C6300">
      <w:pPr>
        <w:spacing w:after="0" w:line="240" w:lineRule="auto"/>
        <w:jc w:val="both"/>
        <w:rPr>
          <w:rFonts w:cstheme="minorHAnsi"/>
        </w:rPr>
      </w:pPr>
      <w:r w:rsidRPr="007F754C">
        <w:rPr>
          <w:rFonts w:cstheme="minorHAnsi"/>
        </w:rPr>
        <w:t xml:space="preserve">Le dépôt des documents doit être réalisé </w:t>
      </w:r>
      <w:r w:rsidR="00974DB9" w:rsidRPr="007F754C">
        <w:rPr>
          <w:rFonts w:cstheme="minorHAnsi"/>
          <w:b/>
          <w:color w:val="FF0000"/>
        </w:rPr>
        <w:t xml:space="preserve">au plus tard </w:t>
      </w:r>
      <w:r w:rsidRPr="007F754C">
        <w:rPr>
          <w:rFonts w:cstheme="minorHAnsi"/>
          <w:b/>
          <w:color w:val="FF0000"/>
        </w:rPr>
        <w:t>le</w:t>
      </w:r>
      <w:r w:rsidRPr="00C139DE">
        <w:rPr>
          <w:rFonts w:cstheme="minorHAnsi"/>
          <w:b/>
          <w:color w:val="FF0000"/>
        </w:rPr>
        <w:t xml:space="preserve"> </w:t>
      </w:r>
      <w:r w:rsidR="005E13D0" w:rsidRPr="00C139DE">
        <w:rPr>
          <w:rFonts w:cstheme="minorHAnsi"/>
          <w:b/>
          <w:color w:val="FF0000"/>
        </w:rPr>
        <w:t>04 avril</w:t>
      </w:r>
      <w:r w:rsidR="00CB0865" w:rsidRPr="00C139DE">
        <w:rPr>
          <w:rFonts w:cstheme="minorHAnsi"/>
          <w:b/>
          <w:color w:val="FF0000"/>
        </w:rPr>
        <w:t xml:space="preserve"> 202</w:t>
      </w:r>
      <w:r w:rsidR="005E13D0" w:rsidRPr="00C139DE">
        <w:rPr>
          <w:rFonts w:cstheme="minorHAnsi"/>
          <w:b/>
          <w:color w:val="FF0000"/>
        </w:rPr>
        <w:t>4</w:t>
      </w:r>
      <w:r w:rsidR="00996190" w:rsidRPr="00C139DE">
        <w:rPr>
          <w:rFonts w:cstheme="minorHAnsi"/>
          <w:b/>
          <w:color w:val="FF0000"/>
        </w:rPr>
        <w:t xml:space="preserve"> </w:t>
      </w:r>
      <w:r w:rsidR="00974DB9" w:rsidRPr="007F754C">
        <w:rPr>
          <w:rFonts w:cstheme="minorHAnsi"/>
          <w:b/>
          <w:color w:val="FF0000"/>
        </w:rPr>
        <w:t xml:space="preserve">à </w:t>
      </w:r>
      <w:r w:rsidR="00D945DD" w:rsidRPr="007F754C">
        <w:rPr>
          <w:rFonts w:cstheme="minorHAnsi"/>
          <w:b/>
          <w:color w:val="FF0000"/>
        </w:rPr>
        <w:t>1</w:t>
      </w:r>
      <w:r w:rsidR="005D520F" w:rsidRPr="007F754C">
        <w:rPr>
          <w:rFonts w:cstheme="minorHAnsi"/>
          <w:b/>
          <w:color w:val="FF0000"/>
        </w:rPr>
        <w:t>7</w:t>
      </w:r>
      <w:r w:rsidR="00974DB9" w:rsidRPr="007F754C">
        <w:rPr>
          <w:rFonts w:cstheme="minorHAnsi"/>
          <w:b/>
          <w:color w:val="FF0000"/>
        </w:rPr>
        <w:t>h59</w:t>
      </w:r>
      <w:r w:rsidRPr="007F754C">
        <w:rPr>
          <w:rFonts w:cstheme="minorHAnsi"/>
          <w:color w:val="FF0000"/>
        </w:rPr>
        <w:t xml:space="preserve"> </w:t>
      </w:r>
      <w:r w:rsidRPr="007F754C">
        <w:rPr>
          <w:rFonts w:cstheme="minorHAnsi"/>
        </w:rPr>
        <w:t>sur le site GIRCI Méditerranée</w:t>
      </w:r>
      <w:r w:rsidR="00FE312A" w:rsidRPr="007F754C">
        <w:rPr>
          <w:rFonts w:cstheme="minorHAnsi"/>
        </w:rPr>
        <w:t xml:space="preserve"> : </w:t>
      </w:r>
      <w:hyperlink r:id="rId12" w:history="1">
        <w:r w:rsidR="009B2D7E" w:rsidRPr="007F754C">
          <w:rPr>
            <w:rStyle w:val="Lienhypertexte"/>
            <w:rFonts w:cstheme="minorHAnsi"/>
          </w:rPr>
          <w:t>https://gircimediterranee.fr/</w:t>
        </w:r>
      </w:hyperlink>
    </w:p>
    <w:p w:rsidR="008C6300" w:rsidRPr="007F754C" w:rsidRDefault="008C6300" w:rsidP="008C6300">
      <w:pPr>
        <w:spacing w:after="0" w:line="240" w:lineRule="auto"/>
        <w:jc w:val="both"/>
        <w:rPr>
          <w:rFonts w:cstheme="minorHAnsi"/>
        </w:rPr>
      </w:pPr>
      <w:r w:rsidRPr="007F754C">
        <w:rPr>
          <w:rFonts w:cstheme="minorHAnsi"/>
        </w:rPr>
        <w:t>A cette étape sont requis :</w:t>
      </w:r>
    </w:p>
    <w:p w:rsidR="008C6300" w:rsidRPr="007F754C" w:rsidRDefault="008C6300" w:rsidP="008C6300">
      <w:pPr>
        <w:spacing w:after="0" w:line="240" w:lineRule="auto"/>
        <w:ind w:firstLine="708"/>
        <w:jc w:val="both"/>
        <w:rPr>
          <w:rFonts w:cstheme="minorHAnsi"/>
        </w:rPr>
      </w:pPr>
      <w:r w:rsidRPr="007F754C">
        <w:rPr>
          <w:rFonts w:cstheme="minorHAnsi"/>
        </w:rPr>
        <w:t>- La lettre d’intention (format imposé)</w:t>
      </w:r>
    </w:p>
    <w:p w:rsidR="008C6300" w:rsidRPr="007F754C" w:rsidRDefault="008C6300" w:rsidP="00955034">
      <w:pPr>
        <w:spacing w:after="0" w:line="240" w:lineRule="auto"/>
        <w:ind w:firstLine="708"/>
        <w:jc w:val="both"/>
        <w:rPr>
          <w:rFonts w:cstheme="minorHAnsi"/>
        </w:rPr>
      </w:pPr>
      <w:r w:rsidRPr="007F754C">
        <w:rPr>
          <w:rFonts w:cstheme="minorHAnsi"/>
        </w:rPr>
        <w:t xml:space="preserve">- </w:t>
      </w:r>
      <w:r w:rsidR="00305CD9" w:rsidRPr="007F754C">
        <w:rPr>
          <w:rFonts w:cstheme="minorHAnsi"/>
        </w:rPr>
        <w:t>L’imprimé</w:t>
      </w:r>
      <w:r w:rsidRPr="007F754C">
        <w:rPr>
          <w:rFonts w:cstheme="minorHAnsi"/>
        </w:rPr>
        <w:t xml:space="preserve"> de récusation (format imposé)</w:t>
      </w:r>
    </w:p>
    <w:p w:rsidR="008C6300" w:rsidRPr="007F754C" w:rsidRDefault="008C6300" w:rsidP="0068401D">
      <w:pPr>
        <w:spacing w:after="0" w:line="240" w:lineRule="auto"/>
        <w:rPr>
          <w:rFonts w:cstheme="minorHAnsi"/>
        </w:rPr>
      </w:pPr>
    </w:p>
    <w:p w:rsidR="00263637" w:rsidRPr="007F754C" w:rsidRDefault="00263637" w:rsidP="0068401D">
      <w:pPr>
        <w:spacing w:after="0" w:line="240" w:lineRule="auto"/>
        <w:rPr>
          <w:rFonts w:cstheme="minorHAnsi"/>
          <w:b/>
        </w:rPr>
      </w:pPr>
      <w:r w:rsidRPr="007F754C">
        <w:rPr>
          <w:rFonts w:cstheme="minorHAnsi"/>
          <w:b/>
        </w:rPr>
        <w:t>Dossier complet</w:t>
      </w:r>
    </w:p>
    <w:p w:rsidR="0002424A" w:rsidRPr="007F754C" w:rsidRDefault="008C6300" w:rsidP="008C6300">
      <w:pPr>
        <w:spacing w:after="0"/>
        <w:jc w:val="both"/>
        <w:rPr>
          <w:rFonts w:cstheme="minorHAnsi"/>
        </w:rPr>
      </w:pPr>
      <w:r w:rsidRPr="007F754C">
        <w:rPr>
          <w:rFonts w:cstheme="minorHAnsi"/>
        </w:rPr>
        <w:t xml:space="preserve">Le dossier doit être déposé complet </w:t>
      </w:r>
      <w:r w:rsidR="00974DB9" w:rsidRPr="007F754C">
        <w:rPr>
          <w:rFonts w:cstheme="minorHAnsi"/>
          <w:b/>
          <w:color w:val="FF0000"/>
        </w:rPr>
        <w:t>au plus tard le</w:t>
      </w:r>
      <w:r w:rsidRPr="007F754C">
        <w:rPr>
          <w:rFonts w:cstheme="minorHAnsi"/>
          <w:b/>
          <w:color w:val="FF0000"/>
        </w:rPr>
        <w:t xml:space="preserve"> </w:t>
      </w:r>
      <w:r w:rsidR="00CB0865">
        <w:rPr>
          <w:rFonts w:cstheme="minorHAnsi"/>
          <w:b/>
          <w:color w:val="FF0000"/>
        </w:rPr>
        <w:t>2</w:t>
      </w:r>
      <w:r w:rsidR="005E13D0">
        <w:rPr>
          <w:rFonts w:cstheme="minorHAnsi"/>
          <w:b/>
          <w:color w:val="FF0000"/>
        </w:rPr>
        <w:t>6</w:t>
      </w:r>
      <w:r w:rsidR="00B6227E" w:rsidRPr="007F754C">
        <w:rPr>
          <w:rFonts w:cstheme="minorHAnsi"/>
          <w:b/>
          <w:color w:val="FF0000"/>
        </w:rPr>
        <w:t xml:space="preserve"> septembre </w:t>
      </w:r>
      <w:r w:rsidRPr="007F754C">
        <w:rPr>
          <w:rFonts w:cstheme="minorHAnsi"/>
          <w:b/>
          <w:color w:val="FF0000"/>
        </w:rPr>
        <w:t>202</w:t>
      </w:r>
      <w:r w:rsidR="005E13D0">
        <w:rPr>
          <w:rFonts w:cstheme="minorHAnsi"/>
          <w:b/>
          <w:color w:val="FF0000"/>
        </w:rPr>
        <w:t>4</w:t>
      </w:r>
      <w:r w:rsidRPr="007F754C">
        <w:rPr>
          <w:rFonts w:cstheme="minorHAnsi"/>
          <w:b/>
          <w:color w:val="FF0000"/>
        </w:rPr>
        <w:t xml:space="preserve"> </w:t>
      </w:r>
      <w:r w:rsidR="00974DB9" w:rsidRPr="007F754C">
        <w:rPr>
          <w:rFonts w:cstheme="minorHAnsi"/>
          <w:b/>
          <w:color w:val="FF0000"/>
        </w:rPr>
        <w:t xml:space="preserve">à </w:t>
      </w:r>
      <w:r w:rsidR="00D945DD" w:rsidRPr="007F754C">
        <w:rPr>
          <w:rFonts w:cstheme="minorHAnsi"/>
          <w:b/>
          <w:color w:val="FF0000"/>
        </w:rPr>
        <w:t>1</w:t>
      </w:r>
      <w:r w:rsidR="005D520F" w:rsidRPr="007F754C">
        <w:rPr>
          <w:rFonts w:cstheme="minorHAnsi"/>
          <w:b/>
          <w:color w:val="FF0000"/>
        </w:rPr>
        <w:t>7</w:t>
      </w:r>
      <w:r w:rsidR="00974DB9" w:rsidRPr="007F754C">
        <w:rPr>
          <w:rFonts w:cstheme="minorHAnsi"/>
          <w:b/>
          <w:color w:val="FF0000"/>
        </w:rPr>
        <w:t>h59</w:t>
      </w:r>
      <w:r w:rsidR="00974DB9" w:rsidRPr="007F754C">
        <w:rPr>
          <w:rFonts w:cstheme="minorHAnsi"/>
          <w:color w:val="FF0000"/>
        </w:rPr>
        <w:t xml:space="preserve"> </w:t>
      </w:r>
      <w:r w:rsidRPr="007F754C">
        <w:rPr>
          <w:rFonts w:cstheme="minorHAnsi"/>
        </w:rPr>
        <w:t>sur le site GIRCI Méditerranée</w:t>
      </w:r>
      <w:r w:rsidR="009B2D7E" w:rsidRPr="007F754C">
        <w:rPr>
          <w:rFonts w:cstheme="minorHAnsi"/>
        </w:rPr>
        <w:t xml:space="preserve"> </w:t>
      </w:r>
      <w:hyperlink r:id="rId13" w:history="1">
        <w:r w:rsidR="009B2D7E" w:rsidRPr="007F754C">
          <w:rPr>
            <w:rStyle w:val="Lienhypertexte"/>
            <w:rFonts w:cstheme="minorHAnsi"/>
          </w:rPr>
          <w:t>https://gircimediterranee.fr/</w:t>
        </w:r>
      </w:hyperlink>
      <w:r w:rsidRPr="007F754C">
        <w:rPr>
          <w:rFonts w:cstheme="minorHAnsi"/>
        </w:rPr>
        <w:t xml:space="preserve">. </w:t>
      </w:r>
    </w:p>
    <w:p w:rsidR="008C6300" w:rsidRPr="007F754C" w:rsidRDefault="008C6300" w:rsidP="008C6300">
      <w:pPr>
        <w:spacing w:after="0"/>
        <w:jc w:val="both"/>
        <w:rPr>
          <w:rFonts w:cstheme="minorHAnsi"/>
        </w:rPr>
      </w:pPr>
      <w:r w:rsidRPr="007F754C">
        <w:rPr>
          <w:rFonts w:cstheme="minorHAnsi"/>
        </w:rPr>
        <w:t>Il doit être composé d</w:t>
      </w:r>
      <w:r w:rsidR="0002424A" w:rsidRPr="007F754C">
        <w:rPr>
          <w:rFonts w:cstheme="minorHAnsi"/>
        </w:rPr>
        <w:t>u</w:t>
      </w:r>
      <w:r w:rsidRPr="007F754C">
        <w:rPr>
          <w:rFonts w:cstheme="minorHAnsi"/>
        </w:rPr>
        <w:t> </w:t>
      </w:r>
      <w:r w:rsidR="0002424A" w:rsidRPr="007F754C">
        <w:rPr>
          <w:rFonts w:cstheme="minorHAnsi"/>
        </w:rPr>
        <w:t xml:space="preserve">(de) </w:t>
      </w:r>
      <w:r w:rsidRPr="007F754C">
        <w:rPr>
          <w:rFonts w:cstheme="minorHAnsi"/>
        </w:rPr>
        <w:t xml:space="preserve">: </w:t>
      </w:r>
    </w:p>
    <w:p w:rsidR="008C6300" w:rsidRPr="007F754C" w:rsidRDefault="0002424A" w:rsidP="008C6300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F754C">
        <w:rPr>
          <w:rFonts w:cstheme="minorHAnsi"/>
        </w:rPr>
        <w:t>D</w:t>
      </w:r>
      <w:r w:rsidR="008C6300" w:rsidRPr="007F754C">
        <w:rPr>
          <w:rFonts w:cstheme="minorHAnsi"/>
        </w:rPr>
        <w:t>ossier de candidature dûment complété (format imposé)</w:t>
      </w:r>
      <w:r w:rsidR="00955034">
        <w:rPr>
          <w:rFonts w:cstheme="minorHAnsi"/>
        </w:rPr>
        <w:t xml:space="preserve"> *</w:t>
      </w:r>
    </w:p>
    <w:p w:rsidR="008C6300" w:rsidRPr="007F754C" w:rsidRDefault="0002424A" w:rsidP="008C6300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F754C">
        <w:rPr>
          <w:rFonts w:cstheme="minorHAnsi"/>
        </w:rPr>
        <w:t>P</w:t>
      </w:r>
      <w:r w:rsidR="008C6300" w:rsidRPr="007F754C">
        <w:rPr>
          <w:rFonts w:cstheme="minorHAnsi"/>
        </w:rPr>
        <w:t>rotocole de l’essai (format libre mais consignes à respecter)</w:t>
      </w:r>
    </w:p>
    <w:p w:rsidR="008C6300" w:rsidRPr="007F754C" w:rsidRDefault="008C6300" w:rsidP="008C6300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F754C">
        <w:rPr>
          <w:rFonts w:cstheme="minorHAnsi"/>
        </w:rPr>
        <w:t>CV du porteur du projet (format libre)</w:t>
      </w:r>
    </w:p>
    <w:p w:rsidR="008C6300" w:rsidRPr="007F754C" w:rsidRDefault="008C6300" w:rsidP="008C6300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F754C">
        <w:rPr>
          <w:rFonts w:cstheme="minorHAnsi"/>
        </w:rPr>
        <w:t>CV du méthodologiste (format libre)</w:t>
      </w:r>
    </w:p>
    <w:p w:rsidR="008C6300" w:rsidRPr="007F754C" w:rsidRDefault="008C6300" w:rsidP="008C6300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F754C">
        <w:rPr>
          <w:rFonts w:cstheme="minorHAnsi"/>
        </w:rPr>
        <w:t>L’annexe budgétaire (format imposé)</w:t>
      </w:r>
      <w:r w:rsidR="00955034">
        <w:rPr>
          <w:rFonts w:cstheme="minorHAnsi"/>
        </w:rPr>
        <w:t xml:space="preserve"> **</w:t>
      </w:r>
    </w:p>
    <w:p w:rsidR="008C6300" w:rsidRDefault="008C6300" w:rsidP="008C6300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F754C">
        <w:rPr>
          <w:rFonts w:cstheme="minorHAnsi"/>
        </w:rPr>
        <w:t>L’attestation signée de dépôt de dossier complet (format imposé)</w:t>
      </w:r>
    </w:p>
    <w:p w:rsidR="00955034" w:rsidRPr="007F754C" w:rsidRDefault="00955034" w:rsidP="003F28E9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</w:rPr>
      </w:pPr>
    </w:p>
    <w:p w:rsidR="008C6300" w:rsidRPr="007F754C" w:rsidRDefault="008C6300" w:rsidP="008C6300">
      <w:pPr>
        <w:spacing w:after="0" w:line="240" w:lineRule="auto"/>
        <w:jc w:val="both"/>
        <w:rPr>
          <w:rFonts w:cstheme="minorHAnsi"/>
        </w:rPr>
      </w:pPr>
      <w:r w:rsidRPr="007F754C">
        <w:rPr>
          <w:rFonts w:cstheme="minorHAnsi"/>
        </w:rPr>
        <w:t>Les documents de l’appel à projets</w:t>
      </w:r>
      <w:r w:rsidR="00955034">
        <w:rPr>
          <w:rFonts w:cstheme="minorHAnsi"/>
        </w:rPr>
        <w:t>,</w:t>
      </w:r>
      <w:r w:rsidR="00955034" w:rsidRPr="00955034">
        <w:rPr>
          <w:rFonts w:cstheme="minorHAnsi"/>
        </w:rPr>
        <w:t xml:space="preserve"> </w:t>
      </w:r>
      <w:r w:rsidR="00955034">
        <w:rPr>
          <w:rFonts w:cstheme="minorHAnsi"/>
        </w:rPr>
        <w:t>en format imposé,</w:t>
      </w:r>
      <w:r w:rsidR="00955034" w:rsidRPr="007F754C">
        <w:rPr>
          <w:rFonts w:cstheme="minorHAnsi"/>
        </w:rPr>
        <w:t xml:space="preserve"> </w:t>
      </w:r>
      <w:r w:rsidRPr="007F754C">
        <w:rPr>
          <w:rFonts w:cstheme="minorHAnsi"/>
        </w:rPr>
        <w:t xml:space="preserve">sont disponibles sur le site. </w:t>
      </w:r>
    </w:p>
    <w:p w:rsidR="0002424A" w:rsidRDefault="0002424A" w:rsidP="0068401D">
      <w:pPr>
        <w:spacing w:after="0" w:line="240" w:lineRule="auto"/>
        <w:rPr>
          <w:rFonts w:cstheme="minorHAnsi"/>
          <w:b/>
        </w:rPr>
      </w:pPr>
    </w:p>
    <w:p w:rsidR="00955034" w:rsidRPr="007F754C" w:rsidRDefault="00955034" w:rsidP="00955034">
      <w:pPr>
        <w:tabs>
          <w:tab w:val="left" w:pos="284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(*) </w:t>
      </w:r>
      <w:r w:rsidRPr="007F754C">
        <w:rPr>
          <w:rFonts w:cstheme="minorHAnsi"/>
          <w:b/>
        </w:rPr>
        <w:t xml:space="preserve">Dossier </w:t>
      </w:r>
      <w:r>
        <w:rPr>
          <w:rFonts w:cstheme="minorHAnsi"/>
          <w:b/>
        </w:rPr>
        <w:t>d</w:t>
      </w:r>
      <w:r w:rsidRPr="007F754C">
        <w:rPr>
          <w:rFonts w:cstheme="minorHAnsi"/>
          <w:b/>
        </w:rPr>
        <w:t xml:space="preserve">e </w:t>
      </w:r>
      <w:r>
        <w:rPr>
          <w:rFonts w:cstheme="minorHAnsi"/>
          <w:b/>
        </w:rPr>
        <w:t>c</w:t>
      </w:r>
      <w:r w:rsidRPr="007F754C">
        <w:rPr>
          <w:rFonts w:cstheme="minorHAnsi"/>
          <w:b/>
        </w:rPr>
        <w:t>andidature</w:t>
      </w:r>
    </w:p>
    <w:p w:rsidR="00955034" w:rsidRPr="007F754C" w:rsidRDefault="00955034" w:rsidP="00955034">
      <w:pPr>
        <w:pStyle w:val="Paragraphedeliste"/>
        <w:numPr>
          <w:ilvl w:val="0"/>
          <w:numId w:val="30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>Présentation de la structure porteuse : coordonnées de la structure, du représentant légal, de la personne en charge de la demande de subvention et des professionnels impliqués</w:t>
      </w:r>
    </w:p>
    <w:p w:rsidR="00955034" w:rsidRPr="007F754C" w:rsidRDefault="00955034" w:rsidP="00955034">
      <w:pPr>
        <w:pStyle w:val="Paragraphedeliste"/>
        <w:numPr>
          <w:ilvl w:val="0"/>
          <w:numId w:val="30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>Pour les praticiens ou les structures ne bénéficiant pas de l’infrastructure, de l’organisation ou des équipes pour gérer les fonds et réaliser les démarches administratives liées à un projet de recherche, un des 6 membres du GCS GIRCI Méditerranée ou un CH de l’interrégion doit être associé à l’étude afin de les aider sur ces missions.</w:t>
      </w:r>
    </w:p>
    <w:p w:rsidR="00955034" w:rsidRPr="007F754C" w:rsidRDefault="00955034" w:rsidP="00955034">
      <w:pPr>
        <w:pStyle w:val="Paragraphedeliste"/>
        <w:numPr>
          <w:ilvl w:val="0"/>
          <w:numId w:val="30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 xml:space="preserve">Présentation du projet : </w:t>
      </w:r>
    </w:p>
    <w:p w:rsidR="00955034" w:rsidRPr="007F754C" w:rsidRDefault="00955034" w:rsidP="00955034">
      <w:pPr>
        <w:pStyle w:val="Paragraphedeliste"/>
        <w:numPr>
          <w:ilvl w:val="0"/>
          <w:numId w:val="31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 xml:space="preserve">Contexte : description de la problématique. </w:t>
      </w:r>
    </w:p>
    <w:p w:rsidR="00955034" w:rsidRPr="007F754C" w:rsidRDefault="00955034" w:rsidP="00955034">
      <w:pPr>
        <w:pStyle w:val="Paragraphedeliste"/>
        <w:numPr>
          <w:ilvl w:val="0"/>
          <w:numId w:val="31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 xml:space="preserve">Objectifs de l’action : identification d’objectifs pertinents et cohérents avec la problématique identifiée et le contexte local. </w:t>
      </w:r>
    </w:p>
    <w:p w:rsidR="00955034" w:rsidRPr="007F754C" w:rsidRDefault="00955034" w:rsidP="00955034">
      <w:pPr>
        <w:pStyle w:val="Paragraphedeliste"/>
        <w:numPr>
          <w:ilvl w:val="0"/>
          <w:numId w:val="31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 xml:space="preserve">Description de l’action : présentation des modalités d’actions collectives et individuelles. </w:t>
      </w:r>
    </w:p>
    <w:p w:rsidR="00955034" w:rsidRPr="007F754C" w:rsidRDefault="00955034" w:rsidP="00955034">
      <w:pPr>
        <w:pStyle w:val="Paragraphedeliste"/>
        <w:numPr>
          <w:ilvl w:val="0"/>
          <w:numId w:val="31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 xml:space="preserve">Partenaires : liste des acteurs associés au projet. </w:t>
      </w:r>
    </w:p>
    <w:p w:rsidR="00955034" w:rsidRPr="007F754C" w:rsidRDefault="00955034" w:rsidP="00955034">
      <w:pPr>
        <w:pStyle w:val="Paragraphedeliste"/>
        <w:numPr>
          <w:ilvl w:val="0"/>
          <w:numId w:val="31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>Critère de jugement : liste d’indicateurs pertinents au regard des objectifs, date et méthode de recueil de ces indicateurs.</w:t>
      </w:r>
    </w:p>
    <w:p w:rsidR="00955034" w:rsidRPr="007F754C" w:rsidRDefault="00955034" w:rsidP="00955034">
      <w:pPr>
        <w:pStyle w:val="Paragraphedeliste"/>
        <w:numPr>
          <w:ilvl w:val="0"/>
          <w:numId w:val="31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 xml:space="preserve">Nombre de patients susceptibles d’être concernés par l’action. </w:t>
      </w:r>
    </w:p>
    <w:p w:rsidR="00955034" w:rsidRPr="007F754C" w:rsidRDefault="00955034" w:rsidP="00955034">
      <w:pPr>
        <w:pStyle w:val="Paragraphedeliste"/>
        <w:numPr>
          <w:ilvl w:val="0"/>
          <w:numId w:val="31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 xml:space="preserve">Lieu(x) de réalisation de l’action. </w:t>
      </w:r>
    </w:p>
    <w:p w:rsidR="00955034" w:rsidRPr="007F754C" w:rsidRDefault="00955034" w:rsidP="00955034">
      <w:pPr>
        <w:pStyle w:val="Paragraphedeliste"/>
        <w:numPr>
          <w:ilvl w:val="0"/>
          <w:numId w:val="31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 xml:space="preserve">Mise en œuvre : programmation de l’action dans le temps (date de début de l’action, durée prévue). </w:t>
      </w:r>
    </w:p>
    <w:p w:rsidR="00955034" w:rsidRPr="007F754C" w:rsidRDefault="00955034" w:rsidP="00955034">
      <w:pPr>
        <w:pStyle w:val="Paragraphedeliste"/>
        <w:numPr>
          <w:ilvl w:val="0"/>
          <w:numId w:val="31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 xml:space="preserve">Préciser l’impact attendu. </w:t>
      </w:r>
    </w:p>
    <w:p w:rsidR="00955034" w:rsidRPr="007F754C" w:rsidRDefault="00955034" w:rsidP="00955034">
      <w:pPr>
        <w:pStyle w:val="Paragraphedeliste"/>
        <w:numPr>
          <w:ilvl w:val="0"/>
          <w:numId w:val="31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>Budget détaillé de l’action et de sa valorisation.</w:t>
      </w:r>
    </w:p>
    <w:p w:rsidR="00955034" w:rsidRDefault="00955034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452054" w:rsidRPr="007F754C" w:rsidRDefault="00955034" w:rsidP="00955034">
      <w:pPr>
        <w:tabs>
          <w:tab w:val="left" w:pos="284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(**) </w:t>
      </w:r>
      <w:r w:rsidRPr="007F754C">
        <w:rPr>
          <w:rFonts w:cstheme="minorHAnsi"/>
          <w:b/>
        </w:rPr>
        <w:t>Durée et règles de financement</w:t>
      </w:r>
    </w:p>
    <w:p w:rsidR="00CB0865" w:rsidRPr="007F754C" w:rsidRDefault="00CB0865" w:rsidP="00CB0865">
      <w:pPr>
        <w:pStyle w:val="Paragraphedeliste"/>
        <w:numPr>
          <w:ilvl w:val="0"/>
          <w:numId w:val="38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>Les dépenses éligibles concernent : personnels, fonctionnement (les équipements d’investissement ne sont pas éligibles).</w:t>
      </w:r>
    </w:p>
    <w:p w:rsidR="00CB0865" w:rsidRPr="007F754C" w:rsidRDefault="00CB0865" w:rsidP="00CB0865">
      <w:pPr>
        <w:pStyle w:val="Paragraphedeliste"/>
        <w:numPr>
          <w:ilvl w:val="0"/>
          <w:numId w:val="38"/>
        </w:numPr>
        <w:spacing w:after="240"/>
        <w:jc w:val="both"/>
        <w:rPr>
          <w:rFonts w:cstheme="minorHAnsi"/>
        </w:rPr>
      </w:pPr>
      <w:r w:rsidRPr="007F754C">
        <w:rPr>
          <w:rFonts w:cstheme="minorHAnsi"/>
        </w:rPr>
        <w:t>L’élaboration des budgets doit être réalisée avec l’une des structures de recherche des établissements membres du GIRCI Méditerranée</w:t>
      </w:r>
      <w:r>
        <w:rPr>
          <w:rFonts w:cstheme="minorHAnsi"/>
        </w:rPr>
        <w:t xml:space="preserve">, </w:t>
      </w:r>
      <w:r w:rsidRPr="007F754C">
        <w:rPr>
          <w:rFonts w:cstheme="minorHAnsi"/>
        </w:rPr>
        <w:t>sauf si l’établissement promoteur du projet possède une structure de RC indépendante</w:t>
      </w:r>
      <w:r>
        <w:rPr>
          <w:rFonts w:cstheme="minorHAnsi"/>
        </w:rPr>
        <w:t>. Voir liste ci-dessous :</w:t>
      </w:r>
    </w:p>
    <w:tbl>
      <w:tblPr>
        <w:tblStyle w:val="Grilledutableau"/>
        <w:tblW w:w="9072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53"/>
        <w:gridCol w:w="4819"/>
      </w:tblGrid>
      <w:tr w:rsidR="00CB0865" w:rsidRPr="007F754C" w:rsidTr="0095784C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0865" w:rsidRPr="007F754C" w:rsidRDefault="00CB0865" w:rsidP="0095784C">
            <w:pPr>
              <w:shd w:val="clear" w:color="auto" w:fill="D9D9D9"/>
              <w:jc w:val="center"/>
              <w:rPr>
                <w:rFonts w:cstheme="minorHAnsi"/>
                <w:b/>
              </w:rPr>
            </w:pPr>
            <w:r w:rsidRPr="007F754C">
              <w:rPr>
                <w:rFonts w:cstheme="minorHAnsi"/>
                <w:b/>
              </w:rPr>
              <w:t>Contacts pour la préparation des budgets</w:t>
            </w:r>
          </w:p>
        </w:tc>
      </w:tr>
      <w:tr w:rsidR="00CB0865" w:rsidRPr="007F754C" w:rsidTr="0095784C">
        <w:tc>
          <w:tcPr>
            <w:tcW w:w="4253" w:type="dxa"/>
            <w:tcBorders>
              <w:right w:val="nil"/>
            </w:tcBorders>
            <w:shd w:val="clear" w:color="auto" w:fill="D9D9D9" w:themeFill="background1" w:themeFillShade="D9"/>
          </w:tcPr>
          <w:p w:rsidR="00CB0865" w:rsidRPr="007F754C" w:rsidRDefault="00CB0865" w:rsidP="0095784C">
            <w:pPr>
              <w:shd w:val="clear" w:color="auto" w:fill="D9D9D9"/>
              <w:spacing w:line="360" w:lineRule="auto"/>
              <w:rPr>
                <w:rFonts w:cstheme="minorHAnsi"/>
                <w:b/>
              </w:rPr>
            </w:pPr>
            <w:r w:rsidRPr="007F754C">
              <w:rPr>
                <w:rFonts w:cstheme="minorHAnsi"/>
                <w:b/>
              </w:rPr>
              <w:t xml:space="preserve">DRCI du CHU Nice : </w:t>
            </w:r>
            <w:hyperlink r:id="rId14" w:history="1">
              <w:r w:rsidRPr="007F754C">
                <w:rPr>
                  <w:rStyle w:val="Lienhypertexte"/>
                  <w:rFonts w:cstheme="minorHAnsi"/>
                  <w:b/>
                  <w:bCs/>
                </w:rPr>
                <w:t>drc@chu-nice.fr</w:t>
              </w:r>
            </w:hyperlink>
          </w:p>
          <w:p w:rsidR="00CB0865" w:rsidRDefault="00CB0865" w:rsidP="0095784C">
            <w:pPr>
              <w:shd w:val="clear" w:color="auto" w:fill="D9D9D9"/>
              <w:spacing w:line="360" w:lineRule="auto"/>
            </w:pPr>
            <w:r w:rsidRPr="007F754C">
              <w:rPr>
                <w:rFonts w:cstheme="minorHAnsi"/>
                <w:b/>
              </w:rPr>
              <w:t xml:space="preserve">DRS de l’AP-HM : </w:t>
            </w:r>
            <w:hyperlink r:id="rId15" w:history="1">
              <w:r w:rsidR="0007213B" w:rsidRPr="00127D37">
                <w:rPr>
                  <w:rStyle w:val="Lienhypertexte"/>
                </w:rPr>
                <w:t>aap.drs@ap-hm.fr</w:t>
              </w:r>
            </w:hyperlink>
          </w:p>
          <w:p w:rsidR="00CB0865" w:rsidRPr="007F754C" w:rsidRDefault="00CB0865" w:rsidP="0095784C">
            <w:pPr>
              <w:shd w:val="clear" w:color="auto" w:fill="D9D9D9"/>
              <w:spacing w:line="360" w:lineRule="auto"/>
              <w:rPr>
                <w:rFonts w:cstheme="minorHAnsi"/>
              </w:rPr>
            </w:pPr>
            <w:r w:rsidRPr="007F754C">
              <w:rPr>
                <w:rFonts w:cstheme="minorHAnsi"/>
                <w:b/>
              </w:rPr>
              <w:t>CHITS :</w:t>
            </w:r>
            <w:r w:rsidRPr="007F754C">
              <w:rPr>
                <w:rFonts w:cstheme="minorHAnsi"/>
              </w:rPr>
              <w:t xml:space="preserve"> </w:t>
            </w:r>
            <w:hyperlink r:id="rId16" w:history="1">
              <w:r w:rsidRPr="007F754C">
                <w:rPr>
                  <w:rStyle w:val="Lienhypertexte"/>
                  <w:rFonts w:cstheme="minorHAnsi"/>
                  <w:b/>
                </w:rPr>
                <w:t>recherche.promotion@ch-toulon.fr</w:t>
              </w:r>
            </w:hyperlink>
            <w:r w:rsidRPr="007F754C">
              <w:rPr>
                <w:rFonts w:cstheme="minorHAnsi"/>
                <w:b/>
              </w:rPr>
              <w:t xml:space="preserve"> </w:t>
            </w:r>
            <w:r w:rsidRPr="007F754C">
              <w:rPr>
                <w:rFonts w:cstheme="minorHAnsi"/>
              </w:rPr>
              <w:t xml:space="preserve"> </w:t>
            </w:r>
          </w:p>
        </w:tc>
        <w:tc>
          <w:tcPr>
            <w:tcW w:w="4819" w:type="dxa"/>
            <w:tcBorders>
              <w:left w:val="nil"/>
            </w:tcBorders>
            <w:shd w:val="clear" w:color="auto" w:fill="D9D9D9" w:themeFill="background1" w:themeFillShade="D9"/>
          </w:tcPr>
          <w:p w:rsidR="00CB0865" w:rsidRPr="007F754C" w:rsidRDefault="00CB0865" w:rsidP="0095784C">
            <w:pPr>
              <w:shd w:val="clear" w:color="auto" w:fill="D9D9D9"/>
              <w:spacing w:line="360" w:lineRule="auto"/>
              <w:rPr>
                <w:rFonts w:cstheme="minorHAnsi"/>
                <w:b/>
              </w:rPr>
            </w:pPr>
            <w:r w:rsidRPr="007F754C">
              <w:rPr>
                <w:rFonts w:cstheme="minorHAnsi"/>
                <w:b/>
              </w:rPr>
              <w:t xml:space="preserve">DRCI IPC : </w:t>
            </w:r>
            <w:hyperlink r:id="rId17" w:history="1">
              <w:r w:rsidRPr="007F754C">
                <w:rPr>
                  <w:rStyle w:val="Lienhypertexte"/>
                  <w:rFonts w:cstheme="minorHAnsi"/>
                  <w:b/>
                  <w:bCs/>
                </w:rPr>
                <w:t>drci.up@ipc.unicancer.fr</w:t>
              </w:r>
            </w:hyperlink>
          </w:p>
          <w:p w:rsidR="00CB0865" w:rsidRPr="007F754C" w:rsidRDefault="00CB0865" w:rsidP="0095784C">
            <w:pPr>
              <w:pStyle w:val="Paragraphedeliste1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F754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CAL : </w:t>
            </w:r>
            <w:hyperlink r:id="rId18" w:history="1">
              <w:r w:rsidRPr="007F754C">
                <w:rPr>
                  <w:rStyle w:val="Lienhypertexte"/>
                  <w:rFonts w:asciiTheme="minorHAnsi" w:hAnsiTheme="minorHAnsi" w:cstheme="minorHAnsi"/>
                  <w:b/>
                  <w:bCs/>
                  <w:sz w:val="22"/>
                  <w:szCs w:val="22"/>
                  <w:lang w:val="en-US"/>
                </w:rPr>
                <w:t>DRCI-Promotion@nice.unicancer.fr</w:t>
              </w:r>
            </w:hyperlink>
          </w:p>
          <w:p w:rsidR="00CB0865" w:rsidRPr="007F754C" w:rsidRDefault="00CB0865" w:rsidP="0095784C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F754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CH Avignon :</w:t>
            </w:r>
            <w:r w:rsidRPr="007F75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hyperlink r:id="rId19" w:history="1">
              <w:r w:rsidRPr="007F754C">
                <w:rPr>
                  <w:rStyle w:val="Lienhypertexte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unite-promotion@ch-avignon.fr</w:t>
              </w:r>
            </w:hyperlink>
          </w:p>
        </w:tc>
      </w:tr>
    </w:tbl>
    <w:p w:rsidR="00CB0865" w:rsidRPr="007F754C" w:rsidRDefault="00CB0865" w:rsidP="00CB0865">
      <w:pPr>
        <w:pStyle w:val="Paragraphedeliste"/>
        <w:numPr>
          <w:ilvl w:val="0"/>
          <w:numId w:val="38"/>
        </w:numPr>
        <w:spacing w:before="240"/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 xml:space="preserve">Le financement sera versé en totalité à la structure responsable de la gestion financière de l’aide. La structure responsable de la gestion financière du financement devra produire chaque année un bilan financier de l’utilisation des fonds. </w:t>
      </w:r>
    </w:p>
    <w:p w:rsidR="002D3054" w:rsidRPr="007F754C" w:rsidRDefault="002D3054" w:rsidP="004E671F">
      <w:pPr>
        <w:spacing w:after="0" w:line="240" w:lineRule="auto"/>
        <w:rPr>
          <w:rFonts w:cstheme="minorHAnsi"/>
          <w:b/>
        </w:rPr>
      </w:pPr>
    </w:p>
    <w:p w:rsidR="0068401D" w:rsidRPr="007F754C" w:rsidRDefault="00816C86" w:rsidP="00E54EE5">
      <w:pPr>
        <w:spacing w:after="0" w:line="240" w:lineRule="auto"/>
        <w:jc w:val="both"/>
        <w:rPr>
          <w:rFonts w:cstheme="minorHAnsi"/>
          <w:b/>
        </w:rPr>
      </w:pPr>
      <w:r w:rsidRPr="007F754C">
        <w:rPr>
          <w:rFonts w:cstheme="minorHAnsi"/>
          <w:b/>
        </w:rPr>
        <w:t>CALENDRIER</w:t>
      </w:r>
    </w:p>
    <w:p w:rsidR="00B6227E" w:rsidRPr="007F754C" w:rsidRDefault="00B6227E" w:rsidP="00B6227E">
      <w:pPr>
        <w:pStyle w:val="Paragraphedeliste"/>
        <w:numPr>
          <w:ilvl w:val="0"/>
          <w:numId w:val="35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>Lancement :</w:t>
      </w:r>
      <w:r w:rsidR="00281A73" w:rsidRPr="007F754C">
        <w:rPr>
          <w:rFonts w:cstheme="minorHAnsi"/>
          <w:sz w:val="22"/>
          <w:szCs w:val="22"/>
        </w:rPr>
        <w:t xml:space="preserve"> Fin</w:t>
      </w:r>
      <w:r w:rsidRPr="007F754C">
        <w:rPr>
          <w:rFonts w:cstheme="minorHAnsi"/>
          <w:sz w:val="22"/>
          <w:szCs w:val="22"/>
        </w:rPr>
        <w:t xml:space="preserve"> </w:t>
      </w:r>
      <w:r w:rsidR="00996190" w:rsidRPr="007F754C">
        <w:rPr>
          <w:rFonts w:cstheme="minorHAnsi"/>
          <w:sz w:val="22"/>
          <w:szCs w:val="22"/>
        </w:rPr>
        <w:t>janvier</w:t>
      </w:r>
      <w:r w:rsidRPr="007F754C">
        <w:rPr>
          <w:rFonts w:cstheme="minorHAnsi"/>
          <w:sz w:val="22"/>
          <w:szCs w:val="22"/>
        </w:rPr>
        <w:t xml:space="preserve"> 202</w:t>
      </w:r>
      <w:r w:rsidR="005E13D0">
        <w:rPr>
          <w:rFonts w:cstheme="minorHAnsi"/>
          <w:sz w:val="22"/>
          <w:szCs w:val="22"/>
        </w:rPr>
        <w:t>4</w:t>
      </w:r>
    </w:p>
    <w:p w:rsidR="00437042" w:rsidRPr="007F754C" w:rsidRDefault="00B6227E" w:rsidP="0021608D">
      <w:pPr>
        <w:pStyle w:val="Paragraphedeliste"/>
        <w:numPr>
          <w:ilvl w:val="0"/>
          <w:numId w:val="35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 xml:space="preserve">Date Limite de dépôt des lettres d’intention : </w:t>
      </w:r>
      <w:r w:rsidR="005E13D0">
        <w:rPr>
          <w:rFonts w:cstheme="minorHAnsi"/>
          <w:sz w:val="22"/>
          <w:szCs w:val="22"/>
        </w:rPr>
        <w:t>04</w:t>
      </w:r>
      <w:r w:rsidRPr="007F754C">
        <w:rPr>
          <w:rFonts w:cstheme="minorHAnsi"/>
          <w:sz w:val="22"/>
          <w:szCs w:val="22"/>
        </w:rPr>
        <w:t>/0</w:t>
      </w:r>
      <w:r w:rsidR="005E13D0">
        <w:rPr>
          <w:rFonts w:cstheme="minorHAnsi"/>
          <w:sz w:val="22"/>
          <w:szCs w:val="22"/>
        </w:rPr>
        <w:t>4</w:t>
      </w:r>
      <w:r w:rsidRPr="007F754C">
        <w:rPr>
          <w:rFonts w:cstheme="minorHAnsi"/>
          <w:sz w:val="22"/>
          <w:szCs w:val="22"/>
        </w:rPr>
        <w:t>/202</w:t>
      </w:r>
      <w:r w:rsidR="005E13D0">
        <w:rPr>
          <w:rFonts w:cstheme="minorHAnsi"/>
          <w:sz w:val="22"/>
          <w:szCs w:val="22"/>
        </w:rPr>
        <w:t>4</w:t>
      </w:r>
      <w:r w:rsidR="00C13E95" w:rsidRPr="007F754C">
        <w:rPr>
          <w:rFonts w:cstheme="minorHAnsi"/>
          <w:sz w:val="22"/>
          <w:szCs w:val="22"/>
        </w:rPr>
        <w:t xml:space="preserve"> à 17h59</w:t>
      </w:r>
    </w:p>
    <w:p w:rsidR="00B6227E" w:rsidRPr="007F754C" w:rsidRDefault="00C13E95" w:rsidP="0021608D">
      <w:pPr>
        <w:pStyle w:val="Paragraphedeliste"/>
        <w:numPr>
          <w:ilvl w:val="0"/>
          <w:numId w:val="35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>Présélection</w:t>
      </w:r>
      <w:r w:rsidR="00B6227E" w:rsidRPr="007F754C">
        <w:rPr>
          <w:rFonts w:cstheme="minorHAnsi"/>
          <w:sz w:val="22"/>
          <w:szCs w:val="22"/>
        </w:rPr>
        <w:t xml:space="preserve"> des projets sur lettre d’intention :</w:t>
      </w:r>
      <w:r w:rsidR="009B6483">
        <w:rPr>
          <w:rFonts w:cstheme="minorHAnsi"/>
          <w:sz w:val="22"/>
          <w:szCs w:val="22"/>
        </w:rPr>
        <w:t xml:space="preserve"> </w:t>
      </w:r>
      <w:r w:rsidR="005E13D0">
        <w:rPr>
          <w:rFonts w:cstheme="minorHAnsi"/>
          <w:sz w:val="22"/>
          <w:szCs w:val="22"/>
        </w:rPr>
        <w:t>Fin</w:t>
      </w:r>
      <w:r w:rsidR="00B6227E" w:rsidRPr="007F754C">
        <w:rPr>
          <w:rFonts w:cstheme="minorHAnsi"/>
          <w:sz w:val="22"/>
          <w:szCs w:val="22"/>
        </w:rPr>
        <w:t xml:space="preserve"> </w:t>
      </w:r>
      <w:r w:rsidR="00996190" w:rsidRPr="007F754C">
        <w:rPr>
          <w:rFonts w:cstheme="minorHAnsi"/>
          <w:sz w:val="22"/>
          <w:szCs w:val="22"/>
        </w:rPr>
        <w:t xml:space="preserve">mai </w:t>
      </w:r>
      <w:r w:rsidR="00B6227E" w:rsidRPr="007F754C">
        <w:rPr>
          <w:rFonts w:cstheme="minorHAnsi"/>
          <w:sz w:val="22"/>
          <w:szCs w:val="22"/>
        </w:rPr>
        <w:t>202</w:t>
      </w:r>
      <w:r w:rsidR="005E13D0">
        <w:rPr>
          <w:rFonts w:cstheme="minorHAnsi"/>
          <w:sz w:val="22"/>
          <w:szCs w:val="22"/>
        </w:rPr>
        <w:t>4</w:t>
      </w:r>
    </w:p>
    <w:p w:rsidR="00B6227E" w:rsidRPr="007F754C" w:rsidRDefault="00B6227E" w:rsidP="00B6227E">
      <w:pPr>
        <w:pStyle w:val="Paragraphedeliste"/>
        <w:numPr>
          <w:ilvl w:val="0"/>
          <w:numId w:val="35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 xml:space="preserve">Date limite de dépôt des dossiers complets : </w:t>
      </w:r>
      <w:r w:rsidR="00C13E95" w:rsidRPr="007F754C">
        <w:rPr>
          <w:rFonts w:cstheme="minorHAnsi"/>
          <w:sz w:val="22"/>
          <w:szCs w:val="22"/>
        </w:rPr>
        <w:t>2</w:t>
      </w:r>
      <w:r w:rsidR="005E13D0">
        <w:rPr>
          <w:rFonts w:cstheme="minorHAnsi"/>
          <w:sz w:val="22"/>
          <w:szCs w:val="22"/>
        </w:rPr>
        <w:t>6</w:t>
      </w:r>
      <w:r w:rsidRPr="007F754C">
        <w:rPr>
          <w:rFonts w:cstheme="minorHAnsi"/>
          <w:sz w:val="22"/>
          <w:szCs w:val="22"/>
        </w:rPr>
        <w:t>/09/202</w:t>
      </w:r>
      <w:r w:rsidR="005E13D0">
        <w:rPr>
          <w:rFonts w:cstheme="minorHAnsi"/>
          <w:sz w:val="22"/>
          <w:szCs w:val="22"/>
        </w:rPr>
        <w:t>4</w:t>
      </w:r>
      <w:r w:rsidRPr="007F754C">
        <w:rPr>
          <w:rFonts w:cstheme="minorHAnsi"/>
          <w:sz w:val="22"/>
          <w:szCs w:val="22"/>
        </w:rPr>
        <w:t xml:space="preserve"> à 17h59 </w:t>
      </w:r>
    </w:p>
    <w:p w:rsidR="000D7A67" w:rsidRPr="007F754C" w:rsidRDefault="00B6227E" w:rsidP="00211495">
      <w:pPr>
        <w:pStyle w:val="Paragraphedeliste"/>
        <w:numPr>
          <w:ilvl w:val="0"/>
          <w:numId w:val="35"/>
        </w:numPr>
        <w:jc w:val="both"/>
        <w:rPr>
          <w:rFonts w:cstheme="minorHAnsi"/>
          <w:sz w:val="22"/>
          <w:szCs w:val="22"/>
        </w:rPr>
      </w:pPr>
      <w:r w:rsidRPr="007F754C">
        <w:rPr>
          <w:rFonts w:cstheme="minorHAnsi"/>
          <w:sz w:val="22"/>
          <w:szCs w:val="22"/>
        </w:rPr>
        <w:t>Notification des résultats : Décembre 202</w:t>
      </w:r>
      <w:r w:rsidR="005E13D0">
        <w:rPr>
          <w:rFonts w:cstheme="minorHAnsi"/>
          <w:sz w:val="22"/>
          <w:szCs w:val="22"/>
        </w:rPr>
        <w:t>4</w:t>
      </w:r>
    </w:p>
    <w:sectPr w:rsidR="000D7A67" w:rsidRPr="007F754C" w:rsidSect="006840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EEB" w:rsidRDefault="00E94EEB" w:rsidP="005A665A">
      <w:pPr>
        <w:spacing w:after="0" w:line="240" w:lineRule="auto"/>
      </w:pPr>
      <w:r>
        <w:separator/>
      </w:r>
    </w:p>
  </w:endnote>
  <w:endnote w:type="continuationSeparator" w:id="0">
    <w:p w:rsidR="00E94EEB" w:rsidRDefault="00E94EEB" w:rsidP="005A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306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1475078"/>
      <w:docPartObj>
        <w:docPartGallery w:val="Page Numbers (Bottom of Page)"/>
        <w:docPartUnique/>
      </w:docPartObj>
    </w:sdtPr>
    <w:sdtEndPr/>
    <w:sdtContent>
      <w:p w:rsidR="00186BA4" w:rsidRPr="00186BA4" w:rsidRDefault="00186BA4" w:rsidP="00186BA4">
        <w:pPr>
          <w:pStyle w:val="Pieddepage"/>
          <w:jc w:val="right"/>
          <w:rPr>
            <w:rFonts w:ascii="Calibri" w:hAnsi="Calibri" w:cs="Calibri"/>
          </w:rPr>
        </w:pPr>
        <w:r w:rsidRPr="00F7175C">
          <w:rPr>
            <w:rFonts w:ascii="Calibri" w:hAnsi="Calibri" w:cs="Calibri"/>
          </w:rPr>
          <w:t xml:space="preserve">GIRCI Méditerranée - AO VALO-DATA </w:t>
        </w:r>
        <w:r w:rsidR="00E23E73">
          <w:rPr>
            <w:rFonts w:ascii="Calibri" w:hAnsi="Calibri" w:cs="Calibri"/>
          </w:rPr>
          <w:t>202</w:t>
        </w:r>
        <w:r w:rsidR="005E13D0">
          <w:rPr>
            <w:rFonts w:ascii="Calibri" w:hAnsi="Calibri" w:cs="Calibri"/>
          </w:rPr>
          <w:t>4</w:t>
        </w:r>
      </w:p>
      <w:p w:rsidR="003B464C" w:rsidRDefault="00144C1F" w:rsidP="00186BA4">
        <w:pPr>
          <w:pStyle w:val="Pieddepage"/>
          <w:jc w:val="right"/>
        </w:pPr>
        <w:r w:rsidRPr="009516F9">
          <w:fldChar w:fldCharType="begin"/>
        </w:r>
        <w:r w:rsidRPr="009516F9">
          <w:instrText>PAGE   \* MERGEFORMAT</w:instrText>
        </w:r>
        <w:r w:rsidRPr="009516F9">
          <w:fldChar w:fldCharType="separate"/>
        </w:r>
        <w:r w:rsidR="00C139DE">
          <w:rPr>
            <w:noProof/>
          </w:rPr>
          <w:t>3</w:t>
        </w:r>
        <w:r w:rsidRPr="009516F9">
          <w:fldChar w:fldCharType="end"/>
        </w:r>
        <w:r w:rsidRPr="009516F9">
          <w:t>/</w:t>
        </w:r>
        <w:r w:rsidR="00E23E73"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EEB" w:rsidRDefault="00E94EEB" w:rsidP="005A665A">
      <w:pPr>
        <w:spacing w:after="0" w:line="240" w:lineRule="auto"/>
      </w:pPr>
      <w:r>
        <w:separator/>
      </w:r>
    </w:p>
  </w:footnote>
  <w:footnote w:type="continuationSeparator" w:id="0">
    <w:p w:rsidR="00E94EEB" w:rsidRDefault="00E94EEB" w:rsidP="005A6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65A" w:rsidRDefault="005A665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4286DE7" wp14:editId="2E0D0CA3">
          <wp:simplePos x="0" y="0"/>
          <wp:positionH relativeFrom="margin">
            <wp:align>center</wp:align>
          </wp:positionH>
          <wp:positionV relativeFrom="paragraph">
            <wp:posOffset>-452120</wp:posOffset>
          </wp:positionV>
          <wp:extent cx="2324100" cy="1005205"/>
          <wp:effectExtent l="0" t="0" r="0" b="0"/>
          <wp:wrapTight wrapText="bothSides">
            <wp:wrapPolygon edited="0">
              <wp:start x="4426" y="2865"/>
              <wp:lineTo x="1948" y="6550"/>
              <wp:lineTo x="1416" y="9415"/>
              <wp:lineTo x="2302" y="10234"/>
              <wp:lineTo x="2302" y="11871"/>
              <wp:lineTo x="3187" y="16783"/>
              <wp:lineTo x="4249" y="18421"/>
              <wp:lineTo x="7259" y="18421"/>
              <wp:lineTo x="17705" y="16783"/>
              <wp:lineTo x="20361" y="15555"/>
              <wp:lineTo x="20361" y="5731"/>
              <wp:lineTo x="18944" y="5322"/>
              <wp:lineTo x="7082" y="2865"/>
              <wp:lineTo x="4426" y="2865"/>
            </wp:wrapPolygon>
          </wp:wrapTight>
          <wp:docPr id="19480" name="Image 5" descr="GIRCI MED -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80" name="Image 5" descr="GIRCI MED - Logo 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665A" w:rsidRDefault="005A66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24F" w:rsidRDefault="009602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45AA9B43" wp14:editId="3D132F35">
          <wp:simplePos x="0" y="0"/>
          <wp:positionH relativeFrom="margin">
            <wp:align>center</wp:align>
          </wp:positionH>
          <wp:positionV relativeFrom="paragraph">
            <wp:posOffset>-452120</wp:posOffset>
          </wp:positionV>
          <wp:extent cx="2324100" cy="1005205"/>
          <wp:effectExtent l="0" t="0" r="0" b="0"/>
          <wp:wrapTight wrapText="bothSides">
            <wp:wrapPolygon edited="0">
              <wp:start x="4426" y="2865"/>
              <wp:lineTo x="1948" y="6550"/>
              <wp:lineTo x="1416" y="9415"/>
              <wp:lineTo x="2302" y="10234"/>
              <wp:lineTo x="2302" y="11871"/>
              <wp:lineTo x="3187" y="16783"/>
              <wp:lineTo x="4249" y="18421"/>
              <wp:lineTo x="7259" y="18421"/>
              <wp:lineTo x="17705" y="16783"/>
              <wp:lineTo x="20361" y="15555"/>
              <wp:lineTo x="20361" y="5731"/>
              <wp:lineTo x="18944" y="5322"/>
              <wp:lineTo x="7082" y="2865"/>
              <wp:lineTo x="4426" y="2865"/>
            </wp:wrapPolygon>
          </wp:wrapTight>
          <wp:docPr id="7" name="Image 5" descr="GIRCI MED -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80" name="Image 5" descr="GIRCI MED - Logo 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024F" w:rsidRDefault="009602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FEBBF1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7.85pt;height:383.7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1"/>
    <w:name w:val="WWNum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font30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658CE56"/>
    <w:name w:val="WWNum8"/>
    <w:lvl w:ilvl="0">
      <w:start w:val="350"/>
      <w:numFmt w:val="bullet"/>
      <w:lvlText w:val="-"/>
      <w:lvlJc w:val="left"/>
      <w:pPr>
        <w:tabs>
          <w:tab w:val="num" w:pos="2124"/>
        </w:tabs>
        <w:ind w:left="2484" w:hanging="360"/>
      </w:pPr>
      <w:rPr>
        <w:rFonts w:ascii="Calibri" w:hAnsi="Calibri" w:cs="Cambria"/>
      </w:rPr>
    </w:lvl>
    <w:lvl w:ilvl="1">
      <w:start w:val="1"/>
      <w:numFmt w:val="bullet"/>
      <w:lvlText w:val="o"/>
      <w:lvlJc w:val="left"/>
      <w:pPr>
        <w:tabs>
          <w:tab w:val="num" w:pos="2124"/>
        </w:tabs>
        <w:ind w:left="320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24"/>
        </w:tabs>
        <w:ind w:left="392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24"/>
        </w:tabs>
        <w:ind w:left="4644" w:hanging="360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2124"/>
        </w:tabs>
        <w:ind w:left="5364" w:hanging="360"/>
      </w:pPr>
      <w:rPr>
        <w:rFonts w:ascii="Verdana" w:eastAsiaTheme="minorEastAsia" w:hAnsi="Verdana" w:cstheme="minorBidi" w:hint="default"/>
      </w:rPr>
    </w:lvl>
    <w:lvl w:ilvl="5">
      <w:start w:val="1"/>
      <w:numFmt w:val="bullet"/>
      <w:lvlText w:val=""/>
      <w:lvlJc w:val="left"/>
      <w:pPr>
        <w:tabs>
          <w:tab w:val="num" w:pos="2124"/>
        </w:tabs>
        <w:ind w:left="608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124"/>
        </w:tabs>
        <w:ind w:left="680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2124"/>
        </w:tabs>
        <w:ind w:left="75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124"/>
        </w:tabs>
        <w:ind w:left="82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8FD2098C"/>
    <w:name w:val="WWNum10"/>
    <w:lvl w:ilvl="0">
      <w:start w:val="1"/>
      <w:numFmt w:val="bullet"/>
      <w:lvlText w:val=""/>
      <w:lvlJc w:val="left"/>
      <w:pPr>
        <w:tabs>
          <w:tab w:val="num" w:pos="360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28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5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42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50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57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64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71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7896" w:hanging="360"/>
      </w:pPr>
      <w:rPr>
        <w:rFonts w:ascii="Wingdings" w:hAnsi="Wingdings"/>
      </w:rPr>
    </w:lvl>
  </w:abstractNum>
  <w:abstractNum w:abstractNumId="3" w15:restartNumberingAfterBreak="0">
    <w:nsid w:val="002A0B2A"/>
    <w:multiLevelType w:val="hybridMultilevel"/>
    <w:tmpl w:val="C082F2E0"/>
    <w:lvl w:ilvl="0" w:tplc="1DBC1A90">
      <w:start w:val="6"/>
      <w:numFmt w:val="bullet"/>
      <w:lvlText w:val="-"/>
      <w:lvlJc w:val="left"/>
      <w:pPr>
        <w:ind w:left="1080" w:hanging="360"/>
      </w:pPr>
      <w:rPr>
        <w:rFonts w:hint="default"/>
        <w:color w:val="auto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09329B3"/>
    <w:multiLevelType w:val="hybridMultilevel"/>
    <w:tmpl w:val="5D646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A5033C"/>
    <w:multiLevelType w:val="hybridMultilevel"/>
    <w:tmpl w:val="69266A02"/>
    <w:lvl w:ilvl="0" w:tplc="1DBC1A90">
      <w:start w:val="6"/>
      <w:numFmt w:val="bullet"/>
      <w:lvlText w:val="-"/>
      <w:lvlJc w:val="left"/>
      <w:pPr>
        <w:ind w:left="1068" w:hanging="360"/>
      </w:pPr>
      <w:rPr>
        <w:rFonts w:hint="default"/>
        <w:color w:val="auto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4862ACC"/>
    <w:multiLevelType w:val="hybridMultilevel"/>
    <w:tmpl w:val="0568BC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6264F6"/>
    <w:multiLevelType w:val="hybridMultilevel"/>
    <w:tmpl w:val="FD123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64479E"/>
    <w:multiLevelType w:val="hybridMultilevel"/>
    <w:tmpl w:val="7502592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BC1A90">
      <w:start w:val="6"/>
      <w:numFmt w:val="bullet"/>
      <w:lvlText w:val="-"/>
      <w:lvlJc w:val="left"/>
      <w:pPr>
        <w:ind w:left="1800" w:hanging="360"/>
      </w:pPr>
      <w:rPr>
        <w:rFonts w:hint="default"/>
        <w:color w:val="auto"/>
        <w:u w:color="4F81BD" w:themeColor="accent1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A7B3C0A"/>
    <w:multiLevelType w:val="hybridMultilevel"/>
    <w:tmpl w:val="03E83DFE"/>
    <w:lvl w:ilvl="0" w:tplc="1DBC1A90">
      <w:start w:val="6"/>
      <w:numFmt w:val="bullet"/>
      <w:lvlText w:val="-"/>
      <w:lvlJc w:val="left"/>
      <w:pPr>
        <w:ind w:left="1068" w:hanging="360"/>
      </w:pPr>
      <w:rPr>
        <w:rFonts w:hint="default"/>
        <w:color w:val="auto"/>
        <w:u w:color="4F81BD" w:themeColor="accent1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DBC1A90">
      <w:start w:val="6"/>
      <w:numFmt w:val="bullet"/>
      <w:lvlText w:val="-"/>
      <w:lvlJc w:val="left"/>
      <w:pPr>
        <w:ind w:left="2508" w:hanging="360"/>
      </w:pPr>
      <w:rPr>
        <w:rFonts w:hint="default"/>
        <w:color w:val="auto"/>
        <w:u w:color="4F81BD" w:themeColor="accent1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0DF76A7"/>
    <w:multiLevelType w:val="hybridMultilevel"/>
    <w:tmpl w:val="59023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E5CB2"/>
    <w:multiLevelType w:val="hybridMultilevel"/>
    <w:tmpl w:val="A81818B4"/>
    <w:lvl w:ilvl="0" w:tplc="6CAC5F7C">
      <w:start w:val="35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E95BB6"/>
    <w:multiLevelType w:val="hybridMultilevel"/>
    <w:tmpl w:val="2B721902"/>
    <w:lvl w:ilvl="0" w:tplc="AF38889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  <w:sz w:val="32"/>
        <w:szCs w:val="32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463AD"/>
    <w:multiLevelType w:val="hybridMultilevel"/>
    <w:tmpl w:val="5FD87440"/>
    <w:lvl w:ilvl="0" w:tplc="1DBC1A90">
      <w:start w:val="6"/>
      <w:numFmt w:val="bullet"/>
      <w:lvlText w:val="-"/>
      <w:lvlJc w:val="left"/>
      <w:pPr>
        <w:ind w:left="720" w:hanging="360"/>
      </w:pPr>
      <w:rPr>
        <w:rFonts w:hint="default"/>
        <w:color w:val="auto"/>
        <w:u w:color="4F81BD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324C5"/>
    <w:multiLevelType w:val="hybridMultilevel"/>
    <w:tmpl w:val="5556411A"/>
    <w:lvl w:ilvl="0" w:tplc="CB48FF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5445A"/>
    <w:multiLevelType w:val="hybridMultilevel"/>
    <w:tmpl w:val="04BE3934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2B35451E"/>
    <w:multiLevelType w:val="hybridMultilevel"/>
    <w:tmpl w:val="3BCEDFE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C61336"/>
    <w:multiLevelType w:val="hybridMultilevel"/>
    <w:tmpl w:val="B4BAD2FC"/>
    <w:lvl w:ilvl="0" w:tplc="41A26930">
      <w:numFmt w:val="bullet"/>
      <w:lvlText w:val="-"/>
      <w:lvlJc w:val="left"/>
      <w:pPr>
        <w:ind w:left="2136" w:hanging="360"/>
      </w:pPr>
      <w:rPr>
        <w:rFonts w:ascii="Calibri" w:eastAsiaTheme="minorHAnsi" w:hAnsi="Calibri" w:cstheme="majorHAnsi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35023C99"/>
    <w:multiLevelType w:val="hybridMultilevel"/>
    <w:tmpl w:val="D23AA390"/>
    <w:lvl w:ilvl="0" w:tplc="2E086E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F601B"/>
    <w:multiLevelType w:val="hybridMultilevel"/>
    <w:tmpl w:val="7EF2B244"/>
    <w:lvl w:ilvl="0" w:tplc="6CAC5F7C">
      <w:start w:val="350"/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B88187D"/>
    <w:multiLevelType w:val="hybridMultilevel"/>
    <w:tmpl w:val="49442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13F7A"/>
    <w:multiLevelType w:val="hybridMultilevel"/>
    <w:tmpl w:val="BC8A9DF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71B1257"/>
    <w:multiLevelType w:val="hybridMultilevel"/>
    <w:tmpl w:val="F57C2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839E7"/>
    <w:multiLevelType w:val="hybridMultilevel"/>
    <w:tmpl w:val="5F863056"/>
    <w:lvl w:ilvl="0" w:tplc="2C0E8840">
      <w:start w:val="2"/>
      <w:numFmt w:val="bullet"/>
      <w:lvlText w:val="-"/>
      <w:lvlJc w:val="left"/>
      <w:pPr>
        <w:ind w:left="-1080" w:hanging="360"/>
      </w:pPr>
      <w:rPr>
        <w:rFonts w:ascii="Verdana" w:eastAsiaTheme="minorEastAsia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4" w15:restartNumberingAfterBreak="0">
    <w:nsid w:val="58881560"/>
    <w:multiLevelType w:val="hybridMultilevel"/>
    <w:tmpl w:val="524A7BE6"/>
    <w:lvl w:ilvl="0" w:tplc="1DBC1A90">
      <w:start w:val="6"/>
      <w:numFmt w:val="bullet"/>
      <w:lvlText w:val="-"/>
      <w:lvlJc w:val="left"/>
      <w:pPr>
        <w:ind w:left="720" w:hanging="360"/>
      </w:pPr>
      <w:rPr>
        <w:rFonts w:hint="default"/>
        <w:color w:val="auto"/>
        <w:u w:color="4F81BD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B18EE"/>
    <w:multiLevelType w:val="hybridMultilevel"/>
    <w:tmpl w:val="0A84BCC4"/>
    <w:lvl w:ilvl="0" w:tplc="5E32FB4A">
      <w:start w:val="1"/>
      <w:numFmt w:val="decimal"/>
      <w:lvlText w:val="%1-"/>
      <w:lvlJc w:val="left"/>
      <w:pPr>
        <w:ind w:left="1776" w:hanging="360"/>
      </w:pPr>
      <w:rPr>
        <w:rFonts w:eastAsia="SimSun"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62407FCE"/>
    <w:multiLevelType w:val="hybridMultilevel"/>
    <w:tmpl w:val="75BAD610"/>
    <w:lvl w:ilvl="0" w:tplc="573870A8">
      <w:start w:val="3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A322F"/>
    <w:multiLevelType w:val="hybridMultilevel"/>
    <w:tmpl w:val="FE76865C"/>
    <w:lvl w:ilvl="0" w:tplc="1DBC1A90">
      <w:start w:val="6"/>
      <w:numFmt w:val="bullet"/>
      <w:lvlText w:val="-"/>
      <w:lvlJc w:val="left"/>
      <w:pPr>
        <w:ind w:left="720" w:hanging="360"/>
      </w:pPr>
      <w:rPr>
        <w:rFonts w:hint="default"/>
        <w:color w:val="auto"/>
        <w:u w:color="4F81BD" w:themeColor="accent1"/>
      </w:rPr>
    </w:lvl>
    <w:lvl w:ilvl="1" w:tplc="1DBC1A90">
      <w:start w:val="6"/>
      <w:numFmt w:val="bullet"/>
      <w:lvlText w:val="-"/>
      <w:lvlJc w:val="left"/>
      <w:pPr>
        <w:ind w:left="1440" w:hanging="360"/>
      </w:pPr>
      <w:rPr>
        <w:rFonts w:hint="default"/>
        <w:color w:val="auto"/>
        <w:u w:color="4F81BD" w:themeColor="accent1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C2FE7"/>
    <w:multiLevelType w:val="hybridMultilevel"/>
    <w:tmpl w:val="B7AE36C2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67BA199F"/>
    <w:multiLevelType w:val="hybridMultilevel"/>
    <w:tmpl w:val="5220E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D0F92"/>
    <w:multiLevelType w:val="hybridMultilevel"/>
    <w:tmpl w:val="286ABF6A"/>
    <w:lvl w:ilvl="0" w:tplc="040C0005">
      <w:start w:val="1"/>
      <w:numFmt w:val="bullet"/>
      <w:lvlText w:val=""/>
      <w:lvlJc w:val="left"/>
      <w:pPr>
        <w:ind w:left="37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1DBC1A90">
      <w:start w:val="6"/>
      <w:numFmt w:val="bullet"/>
      <w:lvlText w:val="-"/>
      <w:lvlJc w:val="left"/>
      <w:pPr>
        <w:ind w:left="3252" w:hanging="360"/>
      </w:pPr>
      <w:rPr>
        <w:rFonts w:hint="default"/>
        <w:color w:val="auto"/>
        <w:u w:color="4F81BD" w:themeColor="accent1"/>
      </w:rPr>
    </w:lvl>
    <w:lvl w:ilvl="5" w:tplc="040C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1" w15:restartNumberingAfterBreak="0">
    <w:nsid w:val="71870CD5"/>
    <w:multiLevelType w:val="hybridMultilevel"/>
    <w:tmpl w:val="F5208F82"/>
    <w:lvl w:ilvl="0" w:tplc="C654FC70">
      <w:start w:val="5"/>
      <w:numFmt w:val="bullet"/>
      <w:lvlText w:val="-"/>
      <w:lvlJc w:val="left"/>
      <w:pPr>
        <w:ind w:left="3621" w:hanging="360"/>
      </w:pPr>
      <w:rPr>
        <w:rFonts w:ascii="Palatino Linotype" w:eastAsia="Times New Roman" w:hAnsi="Palatino Linotype" w:cs="Times New Roman" w:hint="default"/>
      </w:rPr>
    </w:lvl>
    <w:lvl w:ilvl="1" w:tplc="040C0003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32" w15:restartNumberingAfterBreak="0">
    <w:nsid w:val="760207D1"/>
    <w:multiLevelType w:val="hybridMultilevel"/>
    <w:tmpl w:val="8AE264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D6AC0"/>
    <w:multiLevelType w:val="hybridMultilevel"/>
    <w:tmpl w:val="265885B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C1C04E3"/>
    <w:multiLevelType w:val="hybridMultilevel"/>
    <w:tmpl w:val="4FACEA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437B74"/>
    <w:multiLevelType w:val="hybridMultilevel"/>
    <w:tmpl w:val="EBAA5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10"/>
  </w:num>
  <w:num w:numId="5">
    <w:abstractNumId w:val="12"/>
  </w:num>
  <w:num w:numId="6">
    <w:abstractNumId w:val="16"/>
  </w:num>
  <w:num w:numId="7">
    <w:abstractNumId w:val="26"/>
  </w:num>
  <w:num w:numId="8">
    <w:abstractNumId w:val="11"/>
  </w:num>
  <w:num w:numId="9">
    <w:abstractNumId w:val="31"/>
  </w:num>
  <w:num w:numId="10">
    <w:abstractNumId w:val="17"/>
  </w:num>
  <w:num w:numId="11">
    <w:abstractNumId w:val="28"/>
  </w:num>
  <w:num w:numId="12">
    <w:abstractNumId w:val="30"/>
  </w:num>
  <w:num w:numId="13">
    <w:abstractNumId w:val="6"/>
  </w:num>
  <w:num w:numId="14">
    <w:abstractNumId w:val="8"/>
  </w:num>
  <w:num w:numId="15">
    <w:abstractNumId w:val="15"/>
  </w:num>
  <w:num w:numId="16">
    <w:abstractNumId w:val="25"/>
  </w:num>
  <w:num w:numId="17">
    <w:abstractNumId w:val="2"/>
  </w:num>
  <w:num w:numId="18">
    <w:abstractNumId w:val="35"/>
  </w:num>
  <w:num w:numId="19">
    <w:abstractNumId w:val="33"/>
  </w:num>
  <w:num w:numId="20">
    <w:abstractNumId w:val="7"/>
  </w:num>
  <w:num w:numId="21">
    <w:abstractNumId w:val="3"/>
  </w:num>
  <w:num w:numId="22">
    <w:abstractNumId w:val="9"/>
  </w:num>
  <w:num w:numId="23">
    <w:abstractNumId w:val="21"/>
  </w:num>
  <w:num w:numId="24">
    <w:abstractNumId w:val="22"/>
  </w:num>
  <w:num w:numId="25">
    <w:abstractNumId w:val="13"/>
  </w:num>
  <w:num w:numId="26">
    <w:abstractNumId w:val="24"/>
  </w:num>
  <w:num w:numId="27">
    <w:abstractNumId w:val="27"/>
  </w:num>
  <w:num w:numId="28">
    <w:abstractNumId w:val="34"/>
  </w:num>
  <w:num w:numId="29">
    <w:abstractNumId w:val="4"/>
  </w:num>
  <w:num w:numId="30">
    <w:abstractNumId w:val="29"/>
  </w:num>
  <w:num w:numId="31">
    <w:abstractNumId w:val="5"/>
  </w:num>
  <w:num w:numId="32">
    <w:abstractNumId w:val="32"/>
  </w:num>
  <w:num w:numId="33">
    <w:abstractNumId w:val="0"/>
  </w:num>
  <w:num w:numId="34">
    <w:abstractNumId w:val="1"/>
  </w:num>
  <w:num w:numId="35">
    <w:abstractNumId w:val="19"/>
  </w:num>
  <w:num w:numId="36">
    <w:abstractNumId w:val="18"/>
  </w:num>
  <w:num w:numId="37">
    <w:abstractNumId w:val="1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CD"/>
    <w:rsid w:val="00002D53"/>
    <w:rsid w:val="000129C0"/>
    <w:rsid w:val="00016C1F"/>
    <w:rsid w:val="000229F1"/>
    <w:rsid w:val="0002424A"/>
    <w:rsid w:val="00036B91"/>
    <w:rsid w:val="00056762"/>
    <w:rsid w:val="0007213B"/>
    <w:rsid w:val="000D4797"/>
    <w:rsid w:val="000D7A67"/>
    <w:rsid w:val="00144C1F"/>
    <w:rsid w:val="001552B3"/>
    <w:rsid w:val="00155E86"/>
    <w:rsid w:val="001743F3"/>
    <w:rsid w:val="00181AFB"/>
    <w:rsid w:val="00186BA4"/>
    <w:rsid w:val="001A685B"/>
    <w:rsid w:val="001C5B9D"/>
    <w:rsid w:val="001C6A02"/>
    <w:rsid w:val="001F6C9E"/>
    <w:rsid w:val="00207A8C"/>
    <w:rsid w:val="00215081"/>
    <w:rsid w:val="00217628"/>
    <w:rsid w:val="002207B9"/>
    <w:rsid w:val="00246BC0"/>
    <w:rsid w:val="00263637"/>
    <w:rsid w:val="002721E2"/>
    <w:rsid w:val="002724B8"/>
    <w:rsid w:val="00281A73"/>
    <w:rsid w:val="002A5366"/>
    <w:rsid w:val="002B656F"/>
    <w:rsid w:val="002C3417"/>
    <w:rsid w:val="002D3054"/>
    <w:rsid w:val="002D6839"/>
    <w:rsid w:val="002E5F37"/>
    <w:rsid w:val="002F7FCD"/>
    <w:rsid w:val="00305CD9"/>
    <w:rsid w:val="00307AA0"/>
    <w:rsid w:val="00323321"/>
    <w:rsid w:val="0036529B"/>
    <w:rsid w:val="00385740"/>
    <w:rsid w:val="003B464C"/>
    <w:rsid w:val="003C2257"/>
    <w:rsid w:val="003F28E9"/>
    <w:rsid w:val="003F34EE"/>
    <w:rsid w:val="004162B0"/>
    <w:rsid w:val="00436962"/>
    <w:rsid w:val="00437042"/>
    <w:rsid w:val="00452054"/>
    <w:rsid w:val="00460FBD"/>
    <w:rsid w:val="00490544"/>
    <w:rsid w:val="004A2538"/>
    <w:rsid w:val="004B1C64"/>
    <w:rsid w:val="004B51F8"/>
    <w:rsid w:val="004C665E"/>
    <w:rsid w:val="004C6A30"/>
    <w:rsid w:val="004E4040"/>
    <w:rsid w:val="004E671F"/>
    <w:rsid w:val="004F3271"/>
    <w:rsid w:val="00503F4C"/>
    <w:rsid w:val="0051238A"/>
    <w:rsid w:val="00544489"/>
    <w:rsid w:val="0055728B"/>
    <w:rsid w:val="00561C37"/>
    <w:rsid w:val="005679B9"/>
    <w:rsid w:val="005A665A"/>
    <w:rsid w:val="005C3673"/>
    <w:rsid w:val="005D520F"/>
    <w:rsid w:val="005E13D0"/>
    <w:rsid w:val="005E587D"/>
    <w:rsid w:val="006239BB"/>
    <w:rsid w:val="00662DB3"/>
    <w:rsid w:val="00665957"/>
    <w:rsid w:val="006744EC"/>
    <w:rsid w:val="0068401D"/>
    <w:rsid w:val="00692146"/>
    <w:rsid w:val="0069405B"/>
    <w:rsid w:val="006B3142"/>
    <w:rsid w:val="006D6510"/>
    <w:rsid w:val="006E3976"/>
    <w:rsid w:val="006F23CD"/>
    <w:rsid w:val="006F3359"/>
    <w:rsid w:val="0070576D"/>
    <w:rsid w:val="00706142"/>
    <w:rsid w:val="0072705B"/>
    <w:rsid w:val="00740B05"/>
    <w:rsid w:val="00755116"/>
    <w:rsid w:val="00771104"/>
    <w:rsid w:val="00784CC1"/>
    <w:rsid w:val="007F754C"/>
    <w:rsid w:val="00801C6E"/>
    <w:rsid w:val="00803B9B"/>
    <w:rsid w:val="00810709"/>
    <w:rsid w:val="008119E4"/>
    <w:rsid w:val="0081407C"/>
    <w:rsid w:val="00816C86"/>
    <w:rsid w:val="008505FA"/>
    <w:rsid w:val="00855FF6"/>
    <w:rsid w:val="0087043D"/>
    <w:rsid w:val="008920FD"/>
    <w:rsid w:val="008C3583"/>
    <w:rsid w:val="008C6300"/>
    <w:rsid w:val="008D10CC"/>
    <w:rsid w:val="008F3B47"/>
    <w:rsid w:val="00930EA0"/>
    <w:rsid w:val="009516F9"/>
    <w:rsid w:val="00955034"/>
    <w:rsid w:val="0096024F"/>
    <w:rsid w:val="009604C1"/>
    <w:rsid w:val="00962970"/>
    <w:rsid w:val="00974DB9"/>
    <w:rsid w:val="009769B3"/>
    <w:rsid w:val="009934BF"/>
    <w:rsid w:val="00996190"/>
    <w:rsid w:val="009977D3"/>
    <w:rsid w:val="009B2D7E"/>
    <w:rsid w:val="009B4E2A"/>
    <w:rsid w:val="009B6483"/>
    <w:rsid w:val="009D4858"/>
    <w:rsid w:val="009E0DB6"/>
    <w:rsid w:val="009F05EF"/>
    <w:rsid w:val="009F09B0"/>
    <w:rsid w:val="009F654E"/>
    <w:rsid w:val="00A3558B"/>
    <w:rsid w:val="00A43A61"/>
    <w:rsid w:val="00A45861"/>
    <w:rsid w:val="00A73C74"/>
    <w:rsid w:val="00AA42A8"/>
    <w:rsid w:val="00AB24F5"/>
    <w:rsid w:val="00AB40EF"/>
    <w:rsid w:val="00AB4172"/>
    <w:rsid w:val="00AB79CB"/>
    <w:rsid w:val="00AC1EDA"/>
    <w:rsid w:val="00B07469"/>
    <w:rsid w:val="00B237B6"/>
    <w:rsid w:val="00B3132F"/>
    <w:rsid w:val="00B50F6F"/>
    <w:rsid w:val="00B6227E"/>
    <w:rsid w:val="00B63297"/>
    <w:rsid w:val="00B6375F"/>
    <w:rsid w:val="00B63D89"/>
    <w:rsid w:val="00B817AD"/>
    <w:rsid w:val="00B93410"/>
    <w:rsid w:val="00BA0DBA"/>
    <w:rsid w:val="00C139DE"/>
    <w:rsid w:val="00C13E95"/>
    <w:rsid w:val="00C142DE"/>
    <w:rsid w:val="00C23718"/>
    <w:rsid w:val="00C34CA3"/>
    <w:rsid w:val="00CA4A2F"/>
    <w:rsid w:val="00CB0865"/>
    <w:rsid w:val="00CD7180"/>
    <w:rsid w:val="00CE547E"/>
    <w:rsid w:val="00D00F84"/>
    <w:rsid w:val="00D15C01"/>
    <w:rsid w:val="00D44DCB"/>
    <w:rsid w:val="00D47739"/>
    <w:rsid w:val="00D51E6B"/>
    <w:rsid w:val="00D63E99"/>
    <w:rsid w:val="00D64289"/>
    <w:rsid w:val="00D67F3A"/>
    <w:rsid w:val="00D945DD"/>
    <w:rsid w:val="00D9702C"/>
    <w:rsid w:val="00DD44A8"/>
    <w:rsid w:val="00E00F26"/>
    <w:rsid w:val="00E10DD5"/>
    <w:rsid w:val="00E1272E"/>
    <w:rsid w:val="00E2383A"/>
    <w:rsid w:val="00E23E73"/>
    <w:rsid w:val="00E54EE5"/>
    <w:rsid w:val="00E8093D"/>
    <w:rsid w:val="00E90B38"/>
    <w:rsid w:val="00E94EEB"/>
    <w:rsid w:val="00E97C05"/>
    <w:rsid w:val="00EC1C61"/>
    <w:rsid w:val="00EC4DC6"/>
    <w:rsid w:val="00ED450B"/>
    <w:rsid w:val="00EF4CF9"/>
    <w:rsid w:val="00EF55CE"/>
    <w:rsid w:val="00F06AC0"/>
    <w:rsid w:val="00F072F6"/>
    <w:rsid w:val="00F1680F"/>
    <w:rsid w:val="00F229BB"/>
    <w:rsid w:val="00F2557F"/>
    <w:rsid w:val="00F37315"/>
    <w:rsid w:val="00F54CCE"/>
    <w:rsid w:val="00FA4BAD"/>
    <w:rsid w:val="00FA6F6A"/>
    <w:rsid w:val="00FE312A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E98B142-63E1-48B8-BE37-D9DAE26D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F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F23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F23CD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4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2A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A42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42A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A42A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42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42A8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A6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665A"/>
  </w:style>
  <w:style w:type="paragraph" w:styleId="Pieddepage">
    <w:name w:val="footer"/>
    <w:basedOn w:val="Normal"/>
    <w:link w:val="PieddepageCar"/>
    <w:unhideWhenUsed/>
    <w:rsid w:val="005A6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A665A"/>
  </w:style>
  <w:style w:type="paragraph" w:customStyle="1" w:styleId="Paragraphedeliste1">
    <w:name w:val="Paragraphe de liste1"/>
    <w:basedOn w:val="Normal"/>
    <w:rsid w:val="00452054"/>
    <w:pPr>
      <w:suppressAutoHyphens/>
      <w:spacing w:after="0" w:line="100" w:lineRule="atLeast"/>
      <w:ind w:left="720"/>
    </w:pPr>
    <w:rPr>
      <w:rFonts w:ascii="Calibri" w:eastAsia="SimSun" w:hAnsi="Calibri" w:cs="font306"/>
      <w:kern w:val="1"/>
      <w:sz w:val="24"/>
      <w:szCs w:val="24"/>
      <w:lang w:eastAsia="ar-SA"/>
    </w:rPr>
  </w:style>
  <w:style w:type="character" w:styleId="Lienhypertexte">
    <w:name w:val="Hyperlink"/>
    <w:basedOn w:val="Policepardfaut"/>
    <w:unhideWhenUsed/>
    <w:rsid w:val="0045205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52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4DC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ircimediterranee.fr/" TargetMode="External"/><Relationship Id="rId18" Type="http://schemas.openxmlformats.org/officeDocument/2006/relationships/hyperlink" Target="mailto:DRCI-Promotion@nice.unicancer.f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gircimediterranee.fr/" TargetMode="External"/><Relationship Id="rId17" Type="http://schemas.openxmlformats.org/officeDocument/2006/relationships/hyperlink" Target="mailto:drci.up@ipc.unicancer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recherche.promotion@ch-toulon.f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irci-med@ipc.unicancer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ap.drs@ap-hm.fr" TargetMode="External"/><Relationship Id="rId10" Type="http://schemas.openxmlformats.org/officeDocument/2006/relationships/hyperlink" Target="mailto:drc@chu-nice.fr" TargetMode="External"/><Relationship Id="rId19" Type="http://schemas.openxmlformats.org/officeDocument/2006/relationships/hyperlink" Target="mailto:unite-promotion@ch-avignon.f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drc@chu-nic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932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Auquier</dc:creator>
  <cp:lastModifiedBy>GHERRABY/BIDAUT Wahiba</cp:lastModifiedBy>
  <cp:revision>4</cp:revision>
  <cp:lastPrinted>2020-01-16T16:16:00Z</cp:lastPrinted>
  <dcterms:created xsi:type="dcterms:W3CDTF">2024-01-10T20:55:00Z</dcterms:created>
  <dcterms:modified xsi:type="dcterms:W3CDTF">2024-01-18T14:04:00Z</dcterms:modified>
</cp:coreProperties>
</file>